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47B4" w14:textId="648D5C32" w:rsidR="0086051C" w:rsidRDefault="00965B1A">
      <w:pPr>
        <w:pStyle w:val="BodyText"/>
        <w:spacing w:before="0"/>
        <w:ind w:left="0"/>
        <w:rPr>
          <w:rFonts w:ascii="Times New Roman"/>
          <w:sz w:val="52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4325EAB6" wp14:editId="328CF485">
            <wp:simplePos x="0" y="0"/>
            <wp:positionH relativeFrom="page">
              <wp:posOffset>5547360</wp:posOffset>
            </wp:positionH>
            <wp:positionV relativeFrom="paragraph">
              <wp:posOffset>0</wp:posOffset>
            </wp:positionV>
            <wp:extent cx="1043940" cy="1422400"/>
            <wp:effectExtent l="0" t="0" r="3810" b="635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323" cy="14242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C1C5A5" w14:textId="3BEB33D8" w:rsidR="0086051C" w:rsidRDefault="0086051C">
      <w:pPr>
        <w:pStyle w:val="BodyText"/>
        <w:spacing w:before="515"/>
        <w:ind w:left="0"/>
        <w:rPr>
          <w:rFonts w:ascii="Times New Roman"/>
          <w:sz w:val="52"/>
        </w:rPr>
      </w:pPr>
    </w:p>
    <w:p w14:paraId="7DC80B27" w14:textId="01410A79" w:rsidR="0086051C" w:rsidRDefault="00965B1A">
      <w:pPr>
        <w:pStyle w:val="Title"/>
      </w:pPr>
      <w:r>
        <w:rPr>
          <w:noProof/>
        </w:rPr>
        <w:drawing>
          <wp:anchor distT="0" distB="0" distL="0" distR="0" simplePos="0" relativeHeight="251654656" behindDoc="0" locked="0" layoutInCell="1" allowOverlap="1" wp14:anchorId="5CA4B99E" wp14:editId="29E5F23A">
            <wp:simplePos x="0" y="0"/>
            <wp:positionH relativeFrom="page">
              <wp:posOffset>5486400</wp:posOffset>
            </wp:positionH>
            <wp:positionV relativeFrom="paragraph">
              <wp:posOffset>-1092684</wp:posOffset>
            </wp:positionV>
            <wp:extent cx="1158255" cy="149490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55" cy="1494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90A1A">
        <w:rPr>
          <w:color w:val="17365D"/>
        </w:rPr>
        <w:t>SYED</w:t>
      </w:r>
      <w:r w:rsidR="00390A1A">
        <w:rPr>
          <w:color w:val="17365D"/>
          <w:spacing w:val="-2"/>
        </w:rPr>
        <w:t xml:space="preserve"> </w:t>
      </w:r>
      <w:r w:rsidR="00390A1A">
        <w:rPr>
          <w:color w:val="17365D"/>
        </w:rPr>
        <w:t>RAYEES</w:t>
      </w:r>
      <w:r w:rsidR="00390A1A">
        <w:rPr>
          <w:color w:val="17365D"/>
          <w:spacing w:val="-1"/>
        </w:rPr>
        <w:t xml:space="preserve"> </w:t>
      </w:r>
      <w:r w:rsidR="00390A1A">
        <w:rPr>
          <w:color w:val="17365D"/>
          <w:spacing w:val="-4"/>
        </w:rPr>
        <w:t>AHMED</w:t>
      </w:r>
    </w:p>
    <w:p w14:paraId="7E60CA8E" w14:textId="77777777" w:rsidR="0086051C" w:rsidRDefault="00390A1A">
      <w:pPr>
        <w:pStyle w:val="BodyText"/>
        <w:spacing w:before="6"/>
        <w:ind w:left="0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1B2D24" wp14:editId="1B9F9047">
                <wp:simplePos x="0" y="0"/>
                <wp:positionH relativeFrom="page">
                  <wp:posOffset>1125016</wp:posOffset>
                </wp:positionH>
                <wp:positionV relativeFrom="paragraph">
                  <wp:posOffset>50505</wp:posOffset>
                </wp:positionV>
                <wp:extent cx="5523865" cy="1270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38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1270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523865" y="12191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AA2D1" id="Graphic 2" o:spid="_x0000_s1026" style="position:absolute;margin-left:88.6pt;margin-top:4pt;width:434.95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386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FjrNgIAAOUEAAAOAAAAZHJzL2Uyb0RvYy54bWysVE2P0zAQvSPxHyzfaT6gS4marqCrrpBW&#10;y0pbxNl1nCbC8RjbbdJ/z9iJuwFOIC72OPM8fvNmJuvboZPkLIxtQZU0W6SUCMWhatWxpF/3uzcr&#10;SqxjqmISlCjpRVh6u3n9at3rQuTQgKyEIRhE2aLXJW2c00WSWN6IjtkFaKHQWYPpmMOjOSaVYT1G&#10;72SSp+lN0oOptAEurMWvd6OTbkL8uhbcfalrKxyRJUVuLqwmrAe/Jps1K46G6ablEw32Dyw61ip8&#10;9BrqjjlGTqb9I1TXcgMWarfg0CVQ1y0XIQfMJkt/y+a5YVqEXFAcq68y2f8Xlj+enwxpq5LmlCjW&#10;YYnuJzVyL06vbYGYZ/1kfHpWPwD/btGR/OLxBzthhtp0HovJkSEofbkqLQZHOH5cLvO3q5slJRx9&#10;Wf4+DZVIWBEv85N19wJCIHZ+sG4sVBUt1kSLDyqaBsvtCy1DoR0lWGhDCRb6MBZaM+fveXbeJP2M&#10;SROJeG8HZ7GHgHM+iSvfmApSfcFINcdim81Q0Rd3HeKNmCzPPmSeGUaL/riPuPm7f4eOgsZ4XIIV&#10;41M+9fDmVQ58fy64BdlWu1ZKL4A1x8NWGnJmqOy73Sr7tJ0oz2ChG8YG8K1wgOqCbdVjJ5XU/jgx&#10;IyiRnxU2rh/CaJhoHKJhnNxCGNWgvbFuP3xjRhONZkkd9s8jxLFgRewM5O8BI9bfVPDx5KBufdsE&#10;biOj6YCzFPKf5t4P6/wcUC9/p81PAAAA//8DAFBLAwQUAAYACAAAACEAbkmPKd0AAAAJAQAADwAA&#10;AGRycy9kb3ducmV2LnhtbEyPQUvEMBCF74L/IYzgRdxkV7FLbbqI4E3XtSpe02Zsi82kNNm2+uud&#10;nvQ2j/d4871sN7tOjDiE1pOG9UqBQKq8banW8Pb6cLkFEaIhazpPqOEbA+zy05PMpNZP9IJjEWvB&#10;JRRSo6GJsU+lDFWDzoSV75HY+/SDM5HlUEs7mInLXSc3St1IZ1riD43p8b7B6qs4Og1P5f5QXsix&#10;6KdH97x/H67qH/zQ+vxsvrsFEXGOf2FY8BkdcmYq/ZFsEB3rJNlwVMOWJy2+uk7WIMrlUiDzTP5f&#10;kP8CAAD//wMAUEsBAi0AFAAGAAgAAAAhALaDOJL+AAAA4QEAABMAAAAAAAAAAAAAAAAAAAAAAFtD&#10;b250ZW50X1R5cGVzXS54bWxQSwECLQAUAAYACAAAACEAOP0h/9YAAACUAQAACwAAAAAAAAAAAAAA&#10;AAAvAQAAX3JlbHMvLnJlbHNQSwECLQAUAAYACAAAACEAiVhY6zYCAADlBAAADgAAAAAAAAAAAAAA&#10;AAAuAgAAZHJzL2Uyb0RvYy54bWxQSwECLQAUAAYACAAAACEAbkmPKd0AAAAJAQAADwAAAAAAAAAA&#10;AAAAAACQBAAAZHJzL2Rvd25yZXYueG1sUEsFBgAAAAAEAAQA8wAAAJoFAAAAAA==&#10;" path="m5523865,l,,,12191r5523865,l5523865,xe" fillcolor="#4f81bc" stroked="f">
                <v:path arrowok="t"/>
                <w10:wrap type="topAndBottom" anchorx="page"/>
              </v:shape>
            </w:pict>
          </mc:Fallback>
        </mc:AlternateContent>
      </w:r>
    </w:p>
    <w:p w14:paraId="62479F4C" w14:textId="77777777" w:rsidR="0086051C" w:rsidRDefault="0086051C">
      <w:pPr>
        <w:pStyle w:val="BodyText"/>
        <w:spacing w:before="33"/>
        <w:ind w:left="0"/>
      </w:pPr>
    </w:p>
    <w:p w14:paraId="70B70E3C" w14:textId="77777777" w:rsidR="0086051C" w:rsidRDefault="00390A1A">
      <w:pPr>
        <w:pStyle w:val="BodyText"/>
        <w:spacing w:before="0"/>
        <w:ind w:left="53" w:right="54"/>
        <w:jc w:val="center"/>
      </w:pPr>
      <w:r>
        <w:t>Senior</w:t>
      </w:r>
      <w:r>
        <w:rPr>
          <w:spacing w:val="-7"/>
        </w:rPr>
        <w:t xml:space="preserve"> </w:t>
      </w:r>
      <w:r>
        <w:t>QA/QC</w:t>
      </w:r>
      <w:r>
        <w:rPr>
          <w:spacing w:val="-6"/>
        </w:rPr>
        <w:t xml:space="preserve"> </w:t>
      </w:r>
      <w:r>
        <w:t>Engineer</w:t>
      </w:r>
      <w:r>
        <w:rPr>
          <w:spacing w:val="-4"/>
        </w:rPr>
        <w:t xml:space="preserve"> </w:t>
      </w:r>
      <w:r>
        <w:t>|</w:t>
      </w:r>
      <w:r>
        <w:rPr>
          <w:spacing w:val="-7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Engineering</w:t>
      </w:r>
      <w:r>
        <w:rPr>
          <w:spacing w:val="-7"/>
        </w:rPr>
        <w:t xml:space="preserve"> </w:t>
      </w:r>
      <w:r>
        <w:t>Professional</w:t>
      </w:r>
      <w:r>
        <w:rPr>
          <w:spacing w:val="-7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Certified</w:t>
      </w:r>
      <w:r>
        <w:rPr>
          <w:spacing w:val="-4"/>
        </w:rPr>
        <w:t xml:space="preserve"> </w:t>
      </w:r>
      <w:r>
        <w:t>Lead</w:t>
      </w:r>
      <w:r>
        <w:rPr>
          <w:spacing w:val="-5"/>
        </w:rPr>
        <w:t xml:space="preserve"> </w:t>
      </w:r>
      <w:r>
        <w:t>Auditor</w:t>
      </w:r>
      <w:r>
        <w:rPr>
          <w:spacing w:val="-6"/>
        </w:rPr>
        <w:t xml:space="preserve"> </w:t>
      </w:r>
      <w:r>
        <w:t>(ISO</w:t>
      </w:r>
      <w:r>
        <w:rPr>
          <w:spacing w:val="-4"/>
        </w:rPr>
        <w:t xml:space="preserve"> </w:t>
      </w:r>
      <w:r>
        <w:rPr>
          <w:spacing w:val="-2"/>
        </w:rPr>
        <w:t>9001)</w:t>
      </w:r>
    </w:p>
    <w:p w14:paraId="39A9F5A7" w14:textId="77777777" w:rsidR="0086051C" w:rsidRDefault="00390A1A">
      <w:pPr>
        <w:pStyle w:val="BodyText"/>
        <w:spacing w:before="240"/>
        <w:ind w:left="59" w:right="6"/>
        <w:jc w:val="center"/>
      </w:pPr>
      <w:r>
        <w:t>+966</w:t>
      </w:r>
      <w:r>
        <w:rPr>
          <w:spacing w:val="-6"/>
        </w:rPr>
        <w:t xml:space="preserve"> </w:t>
      </w:r>
      <w:r>
        <w:t>549674027</w:t>
      </w:r>
      <w:r>
        <w:rPr>
          <w:spacing w:val="-6"/>
        </w:rPr>
        <w:t xml:space="preserve"> </w:t>
      </w:r>
      <w:r>
        <w:t>|</w:t>
      </w:r>
      <w:r>
        <w:rPr>
          <w:spacing w:val="-3"/>
        </w:rPr>
        <w:t xml:space="preserve"> </w:t>
      </w:r>
      <w:r>
        <w:t>+971</w:t>
      </w:r>
      <w:r>
        <w:rPr>
          <w:spacing w:val="-4"/>
        </w:rPr>
        <w:t xml:space="preserve"> </w:t>
      </w:r>
      <w:r>
        <w:t>554878788</w:t>
      </w:r>
      <w:r>
        <w:rPr>
          <w:spacing w:val="-6"/>
        </w:rPr>
        <w:t xml:space="preserve"> </w:t>
      </w:r>
      <w:r>
        <w:t xml:space="preserve">| </w:t>
      </w:r>
      <w:hyperlink r:id="rId6">
        <w:r>
          <w:rPr>
            <w:spacing w:val="-2"/>
          </w:rPr>
          <w:t>s_rayees@yahoo.com</w:t>
        </w:r>
      </w:hyperlink>
    </w:p>
    <w:p w14:paraId="4841EA33" w14:textId="77777777" w:rsidR="0086051C" w:rsidRDefault="0086051C">
      <w:pPr>
        <w:pStyle w:val="BodyText"/>
        <w:spacing w:before="15"/>
        <w:ind w:left="0"/>
      </w:pPr>
    </w:p>
    <w:p w14:paraId="23C27AE6" w14:textId="6EF15489" w:rsidR="0086051C" w:rsidRDefault="00390A1A">
      <w:pPr>
        <w:pStyle w:val="Heading1"/>
        <w:rPr>
          <w:color w:val="365F91"/>
          <w:spacing w:val="-2"/>
        </w:rPr>
      </w:pPr>
      <w:r>
        <w:rPr>
          <w:color w:val="365F91"/>
        </w:rPr>
        <w:t>Professional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Summary</w:t>
      </w:r>
    </w:p>
    <w:p w14:paraId="3B451078" w14:textId="63959971" w:rsidR="008F2E74" w:rsidRDefault="008F2E74">
      <w:pPr>
        <w:pStyle w:val="Heading1"/>
        <w:rPr>
          <w:color w:val="365F91"/>
          <w:spacing w:val="-2"/>
        </w:rPr>
      </w:pPr>
    </w:p>
    <w:p w14:paraId="4BEC4C26" w14:textId="77777777" w:rsidR="008F2E74" w:rsidRDefault="008F2E74" w:rsidP="008F2E74">
      <w:pPr>
        <w:ind w:left="360"/>
      </w:pPr>
      <w:r>
        <w:t>Civil Engineer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 xml:space="preserve">25+ years of international experience in project execution, quality assurance, and construction management across Saudi Arabia, UAE, and India. Proven track record in delivering world-class hotels, resorts, residential, and commercial developments on time, quality and within budget. Recognized for implementing ISO 9001-compliant QA/QC systems, </w:t>
      </w:r>
      <w:r w:rsidRPr="008F2E74">
        <w:rPr>
          <w:rFonts w:asciiTheme="minorHAnsi" w:hAnsiTheme="minorHAnsi" w:cstheme="minorHAnsi"/>
          <w:color w:val="001D35"/>
          <w:shd w:val="clear" w:color="auto" w:fill="FFFFFF"/>
        </w:rPr>
        <w:t>overseeing project compliance, interpreting codes and standards, resolving non-conformities, managing documentation, and driving a quality-focused culture throughout a project's lifecycle</w:t>
      </w:r>
      <w:r>
        <w:rPr>
          <w:rFonts w:asciiTheme="minorHAnsi" w:hAnsiTheme="minorHAnsi" w:cstheme="minorHAnsi"/>
          <w:color w:val="001D35"/>
          <w:shd w:val="clear" w:color="auto" w:fill="FFFFFF"/>
        </w:rPr>
        <w:t>.</w:t>
      </w:r>
      <w:r>
        <w:t xml:space="preserve"> Strong leader with expertise in team management, subcontractor coordination, and client relations.</w:t>
      </w:r>
    </w:p>
    <w:p w14:paraId="2C5E8AA9" w14:textId="77777777" w:rsidR="0086051C" w:rsidRDefault="00390A1A">
      <w:pPr>
        <w:pStyle w:val="Heading1"/>
        <w:spacing w:before="241"/>
      </w:pPr>
      <w:r>
        <w:rPr>
          <w:color w:val="365F91"/>
        </w:rPr>
        <w:t>Core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2"/>
        </w:rPr>
        <w:t>Competencies</w:t>
      </w:r>
    </w:p>
    <w:p w14:paraId="3AA78381" w14:textId="7096D27C" w:rsidR="0086051C" w:rsidRDefault="00390A1A" w:rsidP="001156D7">
      <w:pPr>
        <w:pStyle w:val="BodyText"/>
        <w:spacing w:before="52"/>
      </w:pPr>
      <w:r>
        <w:t>Project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Construction</w:t>
      </w:r>
      <w:r>
        <w:rPr>
          <w:spacing w:val="-7"/>
        </w:rPr>
        <w:t xml:space="preserve"> </w:t>
      </w:r>
      <w:r w:rsidR="001156D7">
        <w:t>Successful Completion</w:t>
      </w:r>
      <w:r>
        <w:rPr>
          <w:spacing w:val="-5"/>
        </w:rPr>
        <w:t xml:space="preserve"> </w:t>
      </w:r>
      <w:r>
        <w:t>|</w:t>
      </w:r>
      <w:r>
        <w:rPr>
          <w:spacing w:val="-6"/>
        </w:rPr>
        <w:t xml:space="preserve"> </w:t>
      </w:r>
      <w:r>
        <w:t>QA/QC</w:t>
      </w:r>
      <w:r>
        <w:rPr>
          <w:spacing w:val="-6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(ISO</w:t>
      </w:r>
      <w:r>
        <w:rPr>
          <w:spacing w:val="-6"/>
        </w:rPr>
        <w:t xml:space="preserve"> </w:t>
      </w:r>
      <w:r>
        <w:t>9001)</w:t>
      </w:r>
      <w:r>
        <w:rPr>
          <w:spacing w:val="-6"/>
        </w:rPr>
        <w:t xml:space="preserve"> </w:t>
      </w:r>
      <w:r>
        <w:t>|</w:t>
      </w:r>
      <w:r>
        <w:rPr>
          <w:spacing w:val="-5"/>
        </w:rPr>
        <w:t xml:space="preserve"> </w:t>
      </w:r>
      <w:r w:rsidR="009855AA">
        <w:t>Implementation of Quality Assurance &amp; Control</w:t>
      </w:r>
      <w:r w:rsidR="001156D7">
        <w:rPr>
          <w:spacing w:val="-2"/>
        </w:rPr>
        <w:t xml:space="preserve"> </w:t>
      </w:r>
      <w:r>
        <w:t xml:space="preserve">| Material &amp; </w:t>
      </w:r>
      <w:r w:rsidR="009855AA">
        <w:t>Work Activity Quality</w:t>
      </w:r>
      <w:r>
        <w:t xml:space="preserve"> Management | Stakeholder &amp; Client Coordination | Site Supervision &amp; Inspections | Design &amp; Drawing Interpretation | Team Leadership &amp; Mentorship</w:t>
      </w:r>
    </w:p>
    <w:p w14:paraId="476CBFDC" w14:textId="77777777" w:rsidR="0086051C" w:rsidRDefault="00390A1A">
      <w:pPr>
        <w:pStyle w:val="Heading1"/>
        <w:spacing w:before="245"/>
      </w:pPr>
      <w:r>
        <w:rPr>
          <w:color w:val="365F91"/>
        </w:rPr>
        <w:t>Professional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Experience</w:t>
      </w:r>
    </w:p>
    <w:p w14:paraId="32092627" w14:textId="77777777" w:rsidR="0086051C" w:rsidRDefault="00390A1A">
      <w:pPr>
        <w:pStyle w:val="Heading2"/>
        <w:spacing w:before="251"/>
      </w:pPr>
      <w:r>
        <w:rPr>
          <w:color w:val="4F81BC"/>
        </w:rPr>
        <w:t>Senior</w:t>
      </w:r>
      <w:r>
        <w:rPr>
          <w:color w:val="4F81BC"/>
          <w:spacing w:val="-11"/>
        </w:rPr>
        <w:t xml:space="preserve"> </w:t>
      </w:r>
      <w:r>
        <w:rPr>
          <w:color w:val="4F81BC"/>
        </w:rPr>
        <w:t>QA/QC</w:t>
      </w:r>
      <w:r>
        <w:rPr>
          <w:color w:val="4F81BC"/>
          <w:spacing w:val="-12"/>
        </w:rPr>
        <w:t xml:space="preserve"> </w:t>
      </w:r>
      <w:r>
        <w:rPr>
          <w:color w:val="4F81BC"/>
          <w:spacing w:val="-2"/>
        </w:rPr>
        <w:t>Engineer</w:t>
      </w:r>
    </w:p>
    <w:p w14:paraId="240967BB" w14:textId="77777777" w:rsidR="0086051C" w:rsidRDefault="00390A1A">
      <w:pPr>
        <w:pStyle w:val="BodyText"/>
        <w:spacing w:before="47"/>
      </w:pPr>
      <w:r>
        <w:t>Depa</w:t>
      </w:r>
      <w:r>
        <w:rPr>
          <w:spacing w:val="-4"/>
        </w:rPr>
        <w:t xml:space="preserve"> </w:t>
      </w:r>
      <w:r>
        <w:t>Interiors,</w:t>
      </w:r>
      <w:r>
        <w:rPr>
          <w:spacing w:val="-3"/>
        </w:rPr>
        <w:t xml:space="preserve"> </w:t>
      </w:r>
      <w:r>
        <w:t>Saudi</w:t>
      </w:r>
      <w:r>
        <w:rPr>
          <w:spacing w:val="-4"/>
        </w:rPr>
        <w:t xml:space="preserve"> </w:t>
      </w:r>
      <w:r>
        <w:t>Arabia</w:t>
      </w:r>
      <w:r>
        <w:rPr>
          <w:spacing w:val="-3"/>
        </w:rPr>
        <w:t xml:space="preserve"> </w:t>
      </w:r>
      <w:r>
        <w:t>|</w:t>
      </w:r>
      <w:r>
        <w:rPr>
          <w:spacing w:val="-3"/>
        </w:rPr>
        <w:t xml:space="preserve"> </w:t>
      </w:r>
      <w:r>
        <w:t>Jan</w:t>
      </w:r>
      <w:r>
        <w:rPr>
          <w:spacing w:val="-5"/>
        </w:rPr>
        <w:t xml:space="preserve"> </w:t>
      </w:r>
      <w:r>
        <w:t>2023 –</w:t>
      </w:r>
      <w:r>
        <w:rPr>
          <w:spacing w:val="-5"/>
        </w:rPr>
        <w:t xml:space="preserve"> </w:t>
      </w:r>
      <w:r>
        <w:rPr>
          <w:spacing w:val="-2"/>
        </w:rPr>
        <w:t>Present</w:t>
      </w:r>
    </w:p>
    <w:p w14:paraId="369F5CD0" w14:textId="2D347883" w:rsidR="00965B1A" w:rsidRDefault="00390A1A" w:rsidP="00965B1A">
      <w:pPr>
        <w:pStyle w:val="Heading3"/>
        <w:spacing w:line="276" w:lineRule="auto"/>
        <w:ind w:right="353"/>
        <w:jc w:val="both"/>
        <w:rPr>
          <w:spacing w:val="-2"/>
        </w:rPr>
      </w:pPr>
      <w:r>
        <w:t>Projects: Red Sea Project – HE4 Shura Hotel &amp; Resort (</w:t>
      </w:r>
      <w:r w:rsidR="00F228E7">
        <w:t>SAR 200</w:t>
      </w:r>
      <w:r>
        <w:t xml:space="preserve">m) | KAFD Station – Riyadh Metro </w:t>
      </w:r>
      <w:r>
        <w:rPr>
          <w:spacing w:val="-2"/>
        </w:rPr>
        <w:t>(</w:t>
      </w:r>
      <w:r w:rsidR="00F228E7">
        <w:rPr>
          <w:spacing w:val="-2"/>
        </w:rPr>
        <w:t xml:space="preserve">SAR </w:t>
      </w:r>
      <w:r>
        <w:rPr>
          <w:spacing w:val="-2"/>
        </w:rPr>
        <w:t>225m)</w:t>
      </w:r>
    </w:p>
    <w:p w14:paraId="67B7A129" w14:textId="41B48F58" w:rsidR="00F019E4" w:rsidRPr="00965B1A" w:rsidRDefault="00F019E4" w:rsidP="00965B1A">
      <w:pPr>
        <w:pStyle w:val="Heading3"/>
        <w:numPr>
          <w:ilvl w:val="0"/>
          <w:numId w:val="4"/>
        </w:numPr>
        <w:spacing w:before="0" w:line="276" w:lineRule="auto"/>
        <w:ind w:right="0"/>
        <w:rPr>
          <w:rFonts w:asciiTheme="minorHAnsi" w:hAnsiTheme="minorHAnsi" w:cstheme="minorHAnsi"/>
          <w:b w:val="0"/>
          <w:bCs w:val="0"/>
        </w:rPr>
      </w:pPr>
      <w:r w:rsidRPr="00F019E4">
        <w:rPr>
          <w:rFonts w:asciiTheme="minorHAnsi" w:hAnsiTheme="minorHAnsi" w:cstheme="minorHAnsi"/>
          <w:b w:val="0"/>
          <w:bCs w:val="0"/>
        </w:rPr>
        <w:t>Develop and implement project-specific QA/QC plans, ITPs (Inspection and Test Plans),</w:t>
      </w:r>
      <w:r w:rsidR="00965B1A">
        <w:rPr>
          <w:rFonts w:asciiTheme="minorHAnsi" w:hAnsiTheme="minorHAnsi" w:cstheme="minorHAnsi"/>
          <w:b w:val="0"/>
          <w:bCs w:val="0"/>
        </w:rPr>
        <w:t xml:space="preserve"> </w:t>
      </w:r>
      <w:r w:rsidRPr="00965B1A">
        <w:rPr>
          <w:rFonts w:asciiTheme="minorHAnsi" w:hAnsiTheme="minorHAnsi" w:cstheme="minorHAnsi"/>
          <w:b w:val="0"/>
          <w:bCs w:val="0"/>
        </w:rPr>
        <w:t>and procedures</w:t>
      </w:r>
    </w:p>
    <w:p w14:paraId="3A72BFD7" w14:textId="343026B9" w:rsidR="00F019E4" w:rsidRPr="00F019E4" w:rsidRDefault="00F019E4" w:rsidP="00965B1A">
      <w:pPr>
        <w:pStyle w:val="Heading3"/>
        <w:numPr>
          <w:ilvl w:val="0"/>
          <w:numId w:val="4"/>
        </w:numPr>
        <w:spacing w:before="0" w:line="276" w:lineRule="auto"/>
        <w:ind w:right="0"/>
        <w:rPr>
          <w:rFonts w:asciiTheme="minorHAnsi" w:hAnsiTheme="minorHAnsi" w:cstheme="minorHAnsi"/>
          <w:b w:val="0"/>
          <w:bCs w:val="0"/>
        </w:rPr>
      </w:pPr>
      <w:r w:rsidRPr="00F019E4">
        <w:rPr>
          <w:rFonts w:asciiTheme="minorHAnsi" w:hAnsiTheme="minorHAnsi" w:cstheme="minorHAnsi"/>
          <w:b w:val="0"/>
          <w:bCs w:val="0"/>
        </w:rPr>
        <w:t>Define quality objectives and ensure alignment with project requirements</w:t>
      </w:r>
    </w:p>
    <w:p w14:paraId="25BE344A" w14:textId="550AA8FB" w:rsidR="00F019E4" w:rsidRPr="00965B1A" w:rsidRDefault="00F019E4" w:rsidP="00965B1A">
      <w:pPr>
        <w:pStyle w:val="Heading3"/>
        <w:numPr>
          <w:ilvl w:val="0"/>
          <w:numId w:val="4"/>
        </w:numPr>
        <w:spacing w:before="0" w:line="276" w:lineRule="auto"/>
        <w:ind w:right="0"/>
        <w:rPr>
          <w:rFonts w:asciiTheme="minorHAnsi" w:hAnsiTheme="minorHAnsi" w:cstheme="minorHAnsi"/>
          <w:b w:val="0"/>
          <w:bCs w:val="0"/>
        </w:rPr>
      </w:pPr>
      <w:r w:rsidRPr="00F019E4">
        <w:rPr>
          <w:rFonts w:asciiTheme="minorHAnsi" w:hAnsiTheme="minorHAnsi" w:cstheme="minorHAnsi"/>
          <w:b w:val="0"/>
          <w:bCs w:val="0"/>
        </w:rPr>
        <w:t>Supervise or conduct inspections and testing of materials, equipment, and processes</w:t>
      </w:r>
      <w:r w:rsidR="00965B1A">
        <w:rPr>
          <w:rFonts w:asciiTheme="minorHAnsi" w:hAnsiTheme="minorHAnsi" w:cstheme="minorHAnsi"/>
          <w:b w:val="0"/>
          <w:bCs w:val="0"/>
        </w:rPr>
        <w:t xml:space="preserve"> </w:t>
      </w:r>
      <w:r w:rsidRPr="00965B1A">
        <w:rPr>
          <w:rFonts w:asciiTheme="minorHAnsi" w:hAnsiTheme="minorHAnsi" w:cstheme="minorHAnsi"/>
          <w:b w:val="0"/>
          <w:bCs w:val="0"/>
        </w:rPr>
        <w:t>to ensure compliance.</w:t>
      </w:r>
    </w:p>
    <w:p w14:paraId="19A3D91E" w14:textId="78CB43E4" w:rsidR="00F019E4" w:rsidRPr="00965B1A" w:rsidRDefault="00F019E4" w:rsidP="00965B1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019E4">
        <w:rPr>
          <w:rFonts w:asciiTheme="minorHAnsi" w:hAnsiTheme="minorHAnsi" w:cstheme="minorHAnsi"/>
          <w:sz w:val="22"/>
          <w:szCs w:val="22"/>
        </w:rPr>
        <w:t>Prepare and maintain comprehensive QA/QC documentation (e.g., inspection reports, NCRs, RFIs,</w:t>
      </w:r>
      <w:r w:rsidRPr="00965B1A">
        <w:rPr>
          <w:rFonts w:asciiTheme="minorHAnsi" w:hAnsiTheme="minorHAnsi" w:cstheme="minorHAnsi"/>
          <w:sz w:val="22"/>
          <w:szCs w:val="22"/>
        </w:rPr>
        <w:t>method statements).</w:t>
      </w:r>
    </w:p>
    <w:p w14:paraId="3DCD16CF" w14:textId="553C1ACA" w:rsidR="00F019E4" w:rsidRPr="00F019E4" w:rsidRDefault="00F019E4" w:rsidP="00965B1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019E4">
        <w:rPr>
          <w:rFonts w:asciiTheme="minorHAnsi" w:hAnsiTheme="minorHAnsi" w:cstheme="minorHAnsi"/>
          <w:sz w:val="22"/>
          <w:szCs w:val="22"/>
        </w:rPr>
        <w:t>Ensure that all records are traceable, accurate, and audit-ready.</w:t>
      </w:r>
    </w:p>
    <w:p w14:paraId="4291868B" w14:textId="7DDC896D" w:rsidR="00F019E4" w:rsidRPr="00F019E4" w:rsidRDefault="00F019E4" w:rsidP="00965B1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019E4">
        <w:rPr>
          <w:rFonts w:asciiTheme="minorHAnsi" w:hAnsiTheme="minorHAnsi" w:cstheme="minorHAnsi"/>
          <w:sz w:val="22"/>
          <w:szCs w:val="22"/>
        </w:rPr>
        <w:t>Identify, document, and investigate non-conformances.</w:t>
      </w:r>
    </w:p>
    <w:p w14:paraId="79477652" w14:textId="2925A326" w:rsidR="00EA3C07" w:rsidRDefault="00F019E4" w:rsidP="00965B1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019E4">
        <w:rPr>
          <w:rFonts w:asciiTheme="minorHAnsi" w:hAnsiTheme="minorHAnsi" w:cstheme="minorHAnsi"/>
          <w:sz w:val="22"/>
          <w:szCs w:val="22"/>
        </w:rPr>
        <w:t>Issue NCRs (Non-Conformance Reports) and monitor implementation of corrective/preventive</w:t>
      </w:r>
    </w:p>
    <w:p w14:paraId="0D1ABCCB" w14:textId="23F0C45E" w:rsidR="006F6BB0" w:rsidRDefault="00F019E4" w:rsidP="00965B1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019E4">
        <w:rPr>
          <w:rFonts w:asciiTheme="minorHAnsi" w:hAnsiTheme="minorHAnsi" w:cstheme="minorHAnsi"/>
          <w:sz w:val="22"/>
          <w:szCs w:val="22"/>
        </w:rPr>
        <w:t xml:space="preserve">actions </w:t>
      </w:r>
      <w:r w:rsidR="002564D3">
        <w:rPr>
          <w:rFonts w:asciiTheme="minorHAnsi" w:hAnsiTheme="minorHAnsi" w:cstheme="minorHAnsi"/>
          <w:sz w:val="22"/>
          <w:szCs w:val="22"/>
        </w:rPr>
        <w:t>(CAPA).</w:t>
      </w:r>
    </w:p>
    <w:p w14:paraId="21606330" w14:textId="66AA22A3" w:rsidR="00F019E4" w:rsidRPr="00F019E4" w:rsidRDefault="00F019E4" w:rsidP="00965B1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019E4">
        <w:rPr>
          <w:rFonts w:asciiTheme="minorHAnsi" w:hAnsiTheme="minorHAnsi" w:cstheme="minorHAnsi"/>
          <w:sz w:val="22"/>
          <w:szCs w:val="22"/>
        </w:rPr>
        <w:t>Lead root cause analysis and implement improvements to prevent recurrence.</w:t>
      </w:r>
    </w:p>
    <w:p w14:paraId="4919BA53" w14:textId="27FFB4E9" w:rsidR="00F019E4" w:rsidRPr="00F019E4" w:rsidRDefault="00F019E4" w:rsidP="00965B1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019E4">
        <w:rPr>
          <w:rFonts w:asciiTheme="minorHAnsi" w:hAnsiTheme="minorHAnsi" w:cstheme="minorHAnsi"/>
          <w:sz w:val="22"/>
          <w:szCs w:val="22"/>
        </w:rPr>
        <w:lastRenderedPageBreak/>
        <w:t>Lead and mentor junior QA/QC staff or inspectors.</w:t>
      </w:r>
    </w:p>
    <w:p w14:paraId="7B0DDBD7" w14:textId="17CC257D" w:rsidR="00F019E4" w:rsidRPr="00F019E4" w:rsidRDefault="00F019E4" w:rsidP="00965B1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019E4">
        <w:rPr>
          <w:rFonts w:asciiTheme="minorHAnsi" w:hAnsiTheme="minorHAnsi" w:cstheme="minorHAnsi"/>
          <w:sz w:val="22"/>
          <w:szCs w:val="22"/>
        </w:rPr>
        <w:t>Provide technical guidance and training to project teams or subcontractors.</w:t>
      </w:r>
    </w:p>
    <w:p w14:paraId="3889F4A9" w14:textId="72F1CD17" w:rsidR="00F019E4" w:rsidRPr="00F019E4" w:rsidRDefault="00F019E4" w:rsidP="00965B1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019E4">
        <w:rPr>
          <w:rFonts w:asciiTheme="minorHAnsi" w:hAnsiTheme="minorHAnsi" w:cstheme="minorHAnsi"/>
          <w:sz w:val="22"/>
          <w:szCs w:val="22"/>
        </w:rPr>
        <w:t>Liaise with clients, consultants, and third-party inspectors on quality-related matters.</w:t>
      </w:r>
    </w:p>
    <w:p w14:paraId="1F7BCAB8" w14:textId="6B13627C" w:rsidR="00F019E4" w:rsidRPr="00F019E4" w:rsidRDefault="00F019E4" w:rsidP="00965B1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019E4">
        <w:rPr>
          <w:rFonts w:asciiTheme="minorHAnsi" w:hAnsiTheme="minorHAnsi" w:cstheme="minorHAnsi"/>
          <w:sz w:val="22"/>
          <w:szCs w:val="22"/>
        </w:rPr>
        <w:t>Attend QA/QC meetings and interface with site engineers, procurement, and construction teams.</w:t>
      </w:r>
    </w:p>
    <w:p w14:paraId="6B1CA7B8" w14:textId="61B62FD9" w:rsidR="00F019E4" w:rsidRPr="00F019E4" w:rsidRDefault="00F019E4" w:rsidP="00965B1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019E4">
        <w:rPr>
          <w:rFonts w:asciiTheme="minorHAnsi" w:hAnsiTheme="minorHAnsi" w:cstheme="minorHAnsi"/>
          <w:sz w:val="22"/>
          <w:szCs w:val="22"/>
        </w:rPr>
        <w:t>Review and approve subcontractor and vendor quality documentation.</w:t>
      </w:r>
    </w:p>
    <w:p w14:paraId="5DB7B134" w14:textId="25567AF7" w:rsidR="00F019E4" w:rsidRPr="00F019E4" w:rsidRDefault="00F019E4" w:rsidP="00965B1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019E4">
        <w:rPr>
          <w:rFonts w:asciiTheme="minorHAnsi" w:hAnsiTheme="minorHAnsi" w:cstheme="minorHAnsi"/>
          <w:sz w:val="22"/>
          <w:szCs w:val="22"/>
        </w:rPr>
        <w:t>Ensure team compliance with quality standards and procedures.</w:t>
      </w:r>
    </w:p>
    <w:p w14:paraId="397611EF" w14:textId="7C98ADBF" w:rsidR="00F019E4" w:rsidRPr="00F019E4" w:rsidRDefault="00F019E4" w:rsidP="00965B1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019E4">
        <w:rPr>
          <w:rFonts w:asciiTheme="minorHAnsi" w:hAnsiTheme="minorHAnsi" w:cstheme="minorHAnsi"/>
          <w:sz w:val="22"/>
          <w:szCs w:val="22"/>
        </w:rPr>
        <w:t>Conduct or support internal audits to evaluate adherence to quality systems.</w:t>
      </w:r>
    </w:p>
    <w:p w14:paraId="019ACAEE" w14:textId="1112287C" w:rsidR="00F019E4" w:rsidRPr="00F019E4" w:rsidRDefault="00F019E4" w:rsidP="00965B1A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019E4">
        <w:rPr>
          <w:rFonts w:asciiTheme="minorHAnsi" w:hAnsiTheme="minorHAnsi" w:cstheme="minorHAnsi"/>
          <w:sz w:val="22"/>
          <w:szCs w:val="22"/>
        </w:rPr>
        <w:t>Coordinate third-party or client audits and ensure findings are addressed.</w:t>
      </w:r>
    </w:p>
    <w:p w14:paraId="1618412C" w14:textId="72E94B83" w:rsidR="0086051C" w:rsidRPr="00965B1A" w:rsidRDefault="00965B1A" w:rsidP="00965B1A">
      <w:pPr>
        <w:pStyle w:val="ListParagraph"/>
        <w:numPr>
          <w:ilvl w:val="0"/>
          <w:numId w:val="4"/>
        </w:numPr>
        <w:tabs>
          <w:tab w:val="left" w:pos="52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2F3CFF" w:rsidRPr="00965B1A">
        <w:rPr>
          <w:rFonts w:asciiTheme="minorHAnsi" w:hAnsiTheme="minorHAnsi" w:cstheme="minorHAnsi"/>
        </w:rPr>
        <w:t>Conducting quality trainings, submitting risk register, weekly and monthly quality reports.</w:t>
      </w:r>
    </w:p>
    <w:p w14:paraId="3B88F666" w14:textId="0004E4D1" w:rsidR="0086051C" w:rsidRPr="00965B1A" w:rsidRDefault="00965B1A" w:rsidP="00965B1A">
      <w:pPr>
        <w:pStyle w:val="ListParagraph"/>
        <w:numPr>
          <w:ilvl w:val="0"/>
          <w:numId w:val="4"/>
        </w:numPr>
        <w:tabs>
          <w:tab w:val="left" w:pos="51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390A1A" w:rsidRPr="00965B1A">
        <w:rPr>
          <w:rFonts w:asciiTheme="minorHAnsi" w:hAnsiTheme="minorHAnsi" w:cstheme="minorHAnsi"/>
        </w:rPr>
        <w:t>Strengthened</w:t>
      </w:r>
      <w:r w:rsidR="00390A1A" w:rsidRPr="00965B1A">
        <w:rPr>
          <w:rFonts w:asciiTheme="minorHAnsi" w:hAnsiTheme="minorHAnsi" w:cstheme="minorHAnsi"/>
          <w:spacing w:val="-5"/>
        </w:rPr>
        <w:t xml:space="preserve"> </w:t>
      </w:r>
      <w:r w:rsidR="00390A1A" w:rsidRPr="00965B1A">
        <w:rPr>
          <w:rFonts w:asciiTheme="minorHAnsi" w:hAnsiTheme="minorHAnsi" w:cstheme="minorHAnsi"/>
        </w:rPr>
        <w:t>client</w:t>
      </w:r>
      <w:r w:rsidR="00390A1A" w:rsidRPr="00965B1A">
        <w:rPr>
          <w:rFonts w:asciiTheme="minorHAnsi" w:hAnsiTheme="minorHAnsi" w:cstheme="minorHAnsi"/>
          <w:spacing w:val="-7"/>
        </w:rPr>
        <w:t xml:space="preserve"> </w:t>
      </w:r>
      <w:r w:rsidR="00390A1A" w:rsidRPr="00965B1A">
        <w:rPr>
          <w:rFonts w:asciiTheme="minorHAnsi" w:hAnsiTheme="minorHAnsi" w:cstheme="minorHAnsi"/>
        </w:rPr>
        <w:t>confidence</w:t>
      </w:r>
      <w:r w:rsidR="00390A1A" w:rsidRPr="00965B1A">
        <w:rPr>
          <w:rFonts w:asciiTheme="minorHAnsi" w:hAnsiTheme="minorHAnsi" w:cstheme="minorHAnsi"/>
          <w:spacing w:val="-4"/>
        </w:rPr>
        <w:t xml:space="preserve"> </w:t>
      </w:r>
      <w:r w:rsidR="00390A1A" w:rsidRPr="00965B1A">
        <w:rPr>
          <w:rFonts w:asciiTheme="minorHAnsi" w:hAnsiTheme="minorHAnsi" w:cstheme="minorHAnsi"/>
        </w:rPr>
        <w:t>by</w:t>
      </w:r>
      <w:r w:rsidR="00390A1A" w:rsidRPr="00965B1A">
        <w:rPr>
          <w:rFonts w:asciiTheme="minorHAnsi" w:hAnsiTheme="minorHAnsi" w:cstheme="minorHAnsi"/>
          <w:spacing w:val="-6"/>
        </w:rPr>
        <w:t xml:space="preserve"> </w:t>
      </w:r>
      <w:r w:rsidR="002F3CFF" w:rsidRPr="00965B1A">
        <w:rPr>
          <w:rFonts w:asciiTheme="minorHAnsi" w:hAnsiTheme="minorHAnsi" w:cstheme="minorHAnsi"/>
        </w:rPr>
        <w:t>handing over the project with best quality.</w:t>
      </w:r>
    </w:p>
    <w:p w14:paraId="3FA44514" w14:textId="6AA6EF88" w:rsidR="002F3CFF" w:rsidRPr="00965B1A" w:rsidRDefault="00965B1A" w:rsidP="00965B1A">
      <w:pPr>
        <w:pStyle w:val="ListParagraph"/>
        <w:numPr>
          <w:ilvl w:val="0"/>
          <w:numId w:val="4"/>
        </w:numPr>
        <w:tabs>
          <w:tab w:val="left" w:pos="51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2F3CFF" w:rsidRPr="00965B1A">
        <w:rPr>
          <w:rFonts w:asciiTheme="minorHAnsi" w:hAnsiTheme="minorHAnsi" w:cstheme="minorHAnsi"/>
        </w:rPr>
        <w:t xml:space="preserve">Timely submission of all QA related documents from mobilization </w:t>
      </w:r>
      <w:r w:rsidRPr="00965B1A">
        <w:rPr>
          <w:rFonts w:asciiTheme="minorHAnsi" w:hAnsiTheme="minorHAnsi" w:cstheme="minorHAnsi"/>
        </w:rPr>
        <w:t>until</w:t>
      </w:r>
      <w:r w:rsidR="002F3CFF" w:rsidRPr="00965B1A">
        <w:rPr>
          <w:rFonts w:asciiTheme="minorHAnsi" w:hAnsiTheme="minorHAnsi" w:cstheme="minorHAnsi"/>
        </w:rPr>
        <w:t xml:space="preserve"> handover stage of the</w:t>
      </w:r>
      <w:r>
        <w:rPr>
          <w:rFonts w:asciiTheme="minorHAnsi" w:hAnsiTheme="minorHAnsi" w:cstheme="minorHAnsi"/>
        </w:rPr>
        <w:t xml:space="preserve"> </w:t>
      </w:r>
      <w:r w:rsidR="002F3CFF" w:rsidRPr="00965B1A">
        <w:rPr>
          <w:rFonts w:asciiTheme="minorHAnsi" w:hAnsiTheme="minorHAnsi" w:cstheme="minorHAnsi"/>
        </w:rPr>
        <w:t>project.</w:t>
      </w:r>
    </w:p>
    <w:p w14:paraId="1061707D" w14:textId="77777777" w:rsidR="0086051C" w:rsidRDefault="00390A1A">
      <w:pPr>
        <w:pStyle w:val="Heading2"/>
        <w:spacing w:before="241"/>
      </w:pPr>
      <w:r>
        <w:rPr>
          <w:color w:val="4F81BC"/>
          <w:spacing w:val="-2"/>
        </w:rPr>
        <w:t>Construction</w:t>
      </w:r>
      <w:r>
        <w:rPr>
          <w:color w:val="4F81BC"/>
          <w:spacing w:val="8"/>
        </w:rPr>
        <w:t xml:space="preserve"> </w:t>
      </w:r>
      <w:r>
        <w:rPr>
          <w:color w:val="4F81BC"/>
          <w:spacing w:val="-2"/>
        </w:rPr>
        <w:t>Manager</w:t>
      </w:r>
    </w:p>
    <w:p w14:paraId="05251F31" w14:textId="77777777" w:rsidR="0086051C" w:rsidRDefault="00390A1A">
      <w:pPr>
        <w:pStyle w:val="BodyText"/>
        <w:spacing w:before="47"/>
      </w:pPr>
      <w:r>
        <w:t>Romeo</w:t>
      </w:r>
      <w:r>
        <w:rPr>
          <w:spacing w:val="-2"/>
        </w:rPr>
        <w:t xml:space="preserve"> </w:t>
      </w:r>
      <w:r>
        <w:t>Interiors</w:t>
      </w:r>
      <w:r>
        <w:rPr>
          <w:spacing w:val="-4"/>
        </w:rPr>
        <w:t xml:space="preserve"> </w:t>
      </w:r>
      <w:r>
        <w:t>Factory</w:t>
      </w:r>
      <w:r>
        <w:rPr>
          <w:spacing w:val="-4"/>
        </w:rPr>
        <w:t xml:space="preserve"> </w:t>
      </w:r>
      <w:r>
        <w:t>LLC,</w:t>
      </w:r>
      <w:r>
        <w:rPr>
          <w:spacing w:val="-2"/>
        </w:rPr>
        <w:t xml:space="preserve"> </w:t>
      </w:r>
      <w:r>
        <w:t>Dubai,</w:t>
      </w:r>
      <w:r>
        <w:rPr>
          <w:spacing w:val="-3"/>
        </w:rPr>
        <w:t xml:space="preserve"> </w:t>
      </w:r>
      <w:r>
        <w:t>UAE</w:t>
      </w:r>
      <w:r>
        <w:rPr>
          <w:spacing w:val="-2"/>
        </w:rPr>
        <w:t xml:space="preserve"> </w:t>
      </w:r>
      <w:r>
        <w:t>|</w:t>
      </w:r>
      <w:r>
        <w:rPr>
          <w:spacing w:val="-3"/>
        </w:rPr>
        <w:t xml:space="preserve"> </w:t>
      </w:r>
      <w:r>
        <w:t>Sep</w:t>
      </w:r>
      <w:r>
        <w:rPr>
          <w:spacing w:val="-4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Dec</w:t>
      </w:r>
      <w:r>
        <w:rPr>
          <w:spacing w:val="-3"/>
        </w:rPr>
        <w:t xml:space="preserve"> </w:t>
      </w:r>
      <w:r>
        <w:rPr>
          <w:spacing w:val="-4"/>
        </w:rPr>
        <w:t>2022</w:t>
      </w:r>
    </w:p>
    <w:p w14:paraId="7C2A3B9E" w14:textId="77777777" w:rsidR="0086051C" w:rsidRDefault="00390A1A">
      <w:pPr>
        <w:pStyle w:val="Heading3"/>
        <w:spacing w:before="242"/>
        <w:ind w:right="0"/>
      </w:pPr>
      <w:r>
        <w:t>Projects:</w:t>
      </w:r>
      <w:r>
        <w:rPr>
          <w:spacing w:val="-7"/>
        </w:rPr>
        <w:t xml:space="preserve"> </w:t>
      </w:r>
      <w:r>
        <w:t>Taj</w:t>
      </w:r>
      <w:r>
        <w:rPr>
          <w:spacing w:val="-2"/>
        </w:rPr>
        <w:t xml:space="preserve"> </w:t>
      </w:r>
      <w:r>
        <w:t>Hotel</w:t>
      </w:r>
      <w:r>
        <w:rPr>
          <w:spacing w:val="-3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Resort</w:t>
      </w:r>
      <w:r>
        <w:rPr>
          <w:spacing w:val="-1"/>
        </w:rPr>
        <w:t xml:space="preserve"> </w:t>
      </w:r>
      <w:r>
        <w:t>(AED</w:t>
      </w:r>
      <w:r>
        <w:rPr>
          <w:spacing w:val="-5"/>
        </w:rPr>
        <w:t xml:space="preserve"> </w:t>
      </w:r>
      <w:r>
        <w:t>100m)</w:t>
      </w:r>
      <w:r>
        <w:rPr>
          <w:spacing w:val="-2"/>
        </w:rPr>
        <w:t xml:space="preserve"> </w:t>
      </w:r>
      <w:r>
        <w:t>|</w:t>
      </w:r>
      <w:r>
        <w:rPr>
          <w:spacing w:val="-5"/>
        </w:rPr>
        <w:t xml:space="preserve"> </w:t>
      </w:r>
      <w:r>
        <w:t>Palace</w:t>
      </w:r>
      <w:r>
        <w:rPr>
          <w:spacing w:val="-7"/>
        </w:rPr>
        <w:t xml:space="preserve"> </w:t>
      </w:r>
      <w:r>
        <w:t>Hotel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Dubai</w:t>
      </w:r>
      <w:r>
        <w:rPr>
          <w:spacing w:val="-5"/>
        </w:rPr>
        <w:t xml:space="preserve"> </w:t>
      </w:r>
      <w:r>
        <w:t>Creek</w:t>
      </w:r>
      <w:r>
        <w:rPr>
          <w:spacing w:val="-6"/>
        </w:rPr>
        <w:t xml:space="preserve"> </w:t>
      </w:r>
      <w:r>
        <w:t>Harbor</w:t>
      </w:r>
      <w:r>
        <w:rPr>
          <w:spacing w:val="-2"/>
        </w:rPr>
        <w:t xml:space="preserve"> </w:t>
      </w:r>
      <w:r>
        <w:t>(AED</w:t>
      </w:r>
      <w:r>
        <w:rPr>
          <w:spacing w:val="-3"/>
        </w:rPr>
        <w:t xml:space="preserve"> </w:t>
      </w:r>
      <w:r>
        <w:rPr>
          <w:spacing w:val="-4"/>
        </w:rPr>
        <w:t>70m)</w:t>
      </w:r>
    </w:p>
    <w:p w14:paraId="7B3E0BAA" w14:textId="2CC4E832" w:rsidR="0086051C" w:rsidRDefault="00390A1A">
      <w:pPr>
        <w:pStyle w:val="ListParagraph"/>
        <w:numPr>
          <w:ilvl w:val="0"/>
          <w:numId w:val="1"/>
        </w:numPr>
        <w:tabs>
          <w:tab w:val="left" w:pos="594"/>
        </w:tabs>
        <w:spacing w:before="241" w:line="273" w:lineRule="auto"/>
        <w:ind w:right="356" w:firstLine="0"/>
      </w:pPr>
      <w:r>
        <w:t>Delivered</w:t>
      </w:r>
      <w:r>
        <w:rPr>
          <w:spacing w:val="71"/>
        </w:rPr>
        <w:t xml:space="preserve"> </w:t>
      </w:r>
      <w:r>
        <w:t>two</w:t>
      </w:r>
      <w:r>
        <w:rPr>
          <w:spacing w:val="72"/>
        </w:rPr>
        <w:t xml:space="preserve"> </w:t>
      </w:r>
      <w:r>
        <w:t>5-star</w:t>
      </w:r>
      <w:r>
        <w:rPr>
          <w:spacing w:val="71"/>
        </w:rPr>
        <w:t xml:space="preserve"> </w:t>
      </w:r>
      <w:r>
        <w:t>hospitality</w:t>
      </w:r>
      <w:r>
        <w:rPr>
          <w:spacing w:val="72"/>
        </w:rPr>
        <w:t xml:space="preserve"> </w:t>
      </w:r>
      <w:r>
        <w:t>projects</w:t>
      </w:r>
      <w:r>
        <w:rPr>
          <w:spacing w:val="69"/>
        </w:rPr>
        <w:t xml:space="preserve"> </w:t>
      </w:r>
      <w:r>
        <w:t>valued</w:t>
      </w:r>
      <w:r>
        <w:rPr>
          <w:spacing w:val="68"/>
        </w:rPr>
        <w:t xml:space="preserve"> </w:t>
      </w:r>
      <w:r>
        <w:t>at</w:t>
      </w:r>
      <w:r>
        <w:rPr>
          <w:spacing w:val="74"/>
        </w:rPr>
        <w:t xml:space="preserve"> </w:t>
      </w:r>
      <w:r>
        <w:t>almost</w:t>
      </w:r>
      <w:r>
        <w:rPr>
          <w:spacing w:val="72"/>
        </w:rPr>
        <w:t xml:space="preserve"> </w:t>
      </w:r>
      <w:r>
        <w:t>AED</w:t>
      </w:r>
      <w:r>
        <w:rPr>
          <w:spacing w:val="70"/>
        </w:rPr>
        <w:t xml:space="preserve"> </w:t>
      </w:r>
      <w:r>
        <w:t>150m+,</w:t>
      </w:r>
      <w:r>
        <w:rPr>
          <w:spacing w:val="66"/>
        </w:rPr>
        <w:t xml:space="preserve"> </w:t>
      </w:r>
      <w:r>
        <w:t>meeting</w:t>
      </w:r>
      <w:r>
        <w:rPr>
          <w:spacing w:val="70"/>
        </w:rPr>
        <w:t xml:space="preserve"> </w:t>
      </w:r>
      <w:r>
        <w:t>client expectations and timelines.</w:t>
      </w:r>
    </w:p>
    <w:p w14:paraId="73761871" w14:textId="77777777" w:rsidR="0086051C" w:rsidRDefault="00390A1A">
      <w:pPr>
        <w:pStyle w:val="ListParagraph"/>
        <w:numPr>
          <w:ilvl w:val="0"/>
          <w:numId w:val="1"/>
        </w:numPr>
        <w:tabs>
          <w:tab w:val="left" w:pos="519"/>
        </w:tabs>
        <w:spacing w:before="37"/>
        <w:ind w:left="519" w:hanging="159"/>
      </w:pPr>
      <w:r>
        <w:t>Implemented</w:t>
      </w:r>
      <w:r>
        <w:rPr>
          <w:spacing w:val="-6"/>
        </w:rPr>
        <w:t xml:space="preserve"> </w:t>
      </w:r>
      <w:r>
        <w:t>QA</w:t>
      </w:r>
      <w:r>
        <w:rPr>
          <w:spacing w:val="-4"/>
        </w:rPr>
        <w:t xml:space="preserve"> </w:t>
      </w:r>
      <w:r>
        <w:t>checklists,</w:t>
      </w:r>
      <w:r>
        <w:rPr>
          <w:spacing w:val="-4"/>
        </w:rPr>
        <w:t xml:space="preserve"> </w:t>
      </w:r>
      <w:r>
        <w:t>reducing</w:t>
      </w:r>
      <w:r>
        <w:rPr>
          <w:spacing w:val="-6"/>
        </w:rPr>
        <w:t xml:space="preserve"> </w:t>
      </w:r>
      <w:r>
        <w:t>on-site</w:t>
      </w:r>
      <w:r>
        <w:rPr>
          <w:spacing w:val="-6"/>
        </w:rPr>
        <w:t xml:space="preserve"> </w:t>
      </w:r>
      <w:r>
        <w:t>defects</w:t>
      </w:r>
      <w:r>
        <w:rPr>
          <w:spacing w:val="-6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4"/>
        </w:rPr>
        <w:t>20%.</w:t>
      </w:r>
    </w:p>
    <w:p w14:paraId="1494968C" w14:textId="77777777" w:rsidR="0086051C" w:rsidRDefault="00390A1A">
      <w:pPr>
        <w:pStyle w:val="ListParagraph"/>
        <w:numPr>
          <w:ilvl w:val="0"/>
          <w:numId w:val="1"/>
        </w:numPr>
        <w:tabs>
          <w:tab w:val="left" w:pos="519"/>
        </w:tabs>
        <w:spacing w:before="42"/>
        <w:ind w:left="519" w:hanging="159"/>
      </w:pPr>
      <w:r>
        <w:t>Resolved</w:t>
      </w:r>
      <w:r>
        <w:rPr>
          <w:spacing w:val="-9"/>
        </w:rPr>
        <w:t xml:space="preserve"> </w:t>
      </w:r>
      <w:r>
        <w:t>90%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discrepancies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coordination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2"/>
        </w:rPr>
        <w:t>consultants.</w:t>
      </w:r>
    </w:p>
    <w:p w14:paraId="23603720" w14:textId="77777777" w:rsidR="0086051C" w:rsidRDefault="00390A1A">
      <w:pPr>
        <w:pStyle w:val="ListParagraph"/>
        <w:numPr>
          <w:ilvl w:val="0"/>
          <w:numId w:val="1"/>
        </w:numPr>
        <w:tabs>
          <w:tab w:val="left" w:pos="519"/>
        </w:tabs>
        <w:spacing w:before="39"/>
        <w:ind w:left="519" w:hanging="159"/>
      </w:pPr>
      <w:r>
        <w:t>Improved</w:t>
      </w:r>
      <w:r>
        <w:rPr>
          <w:spacing w:val="-8"/>
        </w:rPr>
        <w:t xml:space="preserve"> </w:t>
      </w:r>
      <w:r>
        <w:t>subcontractor</w:t>
      </w:r>
      <w:r>
        <w:rPr>
          <w:spacing w:val="-7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strict</w:t>
      </w:r>
      <w:r>
        <w:rPr>
          <w:spacing w:val="-7"/>
        </w:rPr>
        <w:t xml:space="preserve"> </w:t>
      </w:r>
      <w:r>
        <w:t>NCR/SOR</w:t>
      </w:r>
      <w:r>
        <w:rPr>
          <w:spacing w:val="-8"/>
        </w:rPr>
        <w:t xml:space="preserve"> </w:t>
      </w:r>
      <w:r>
        <w:rPr>
          <w:spacing w:val="-2"/>
        </w:rPr>
        <w:t>enforcement.</w:t>
      </w:r>
    </w:p>
    <w:p w14:paraId="3D2F9E4B" w14:textId="77777777" w:rsidR="0086051C" w:rsidRDefault="00390A1A">
      <w:pPr>
        <w:pStyle w:val="ListParagraph"/>
        <w:numPr>
          <w:ilvl w:val="0"/>
          <w:numId w:val="1"/>
        </w:numPr>
        <w:tabs>
          <w:tab w:val="left" w:pos="519"/>
        </w:tabs>
        <w:ind w:left="519" w:hanging="159"/>
      </w:pPr>
      <w:r>
        <w:t>Introduced</w:t>
      </w:r>
      <w:r>
        <w:rPr>
          <w:spacing w:val="-6"/>
        </w:rPr>
        <w:t xml:space="preserve"> </w:t>
      </w:r>
      <w:r>
        <w:t>obstruction/damage</w:t>
      </w:r>
      <w:r>
        <w:rPr>
          <w:spacing w:val="-6"/>
        </w:rPr>
        <w:t xml:space="preserve"> </w:t>
      </w:r>
      <w:r>
        <w:t>reporting,</w:t>
      </w:r>
      <w:r>
        <w:rPr>
          <w:spacing w:val="-6"/>
        </w:rPr>
        <w:t xml:space="preserve"> </w:t>
      </w:r>
      <w:r>
        <w:t>resulting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faster</w:t>
      </w:r>
      <w:r>
        <w:rPr>
          <w:spacing w:val="-7"/>
        </w:rPr>
        <w:t xml:space="preserve"> </w:t>
      </w:r>
      <w:r>
        <w:t>claim</w:t>
      </w:r>
      <w:r>
        <w:rPr>
          <w:spacing w:val="-7"/>
        </w:rPr>
        <w:t xml:space="preserve"> </w:t>
      </w:r>
      <w:r>
        <w:rPr>
          <w:spacing w:val="-2"/>
        </w:rPr>
        <w:t>approvals.</w:t>
      </w:r>
    </w:p>
    <w:p w14:paraId="66D86AA7" w14:textId="77777777" w:rsidR="0086051C" w:rsidRDefault="00390A1A">
      <w:pPr>
        <w:pStyle w:val="Heading2"/>
        <w:spacing w:before="240"/>
      </w:pPr>
      <w:r>
        <w:rPr>
          <w:color w:val="4F81BC"/>
        </w:rPr>
        <w:t>Senior</w:t>
      </w:r>
      <w:r>
        <w:rPr>
          <w:color w:val="4F81BC"/>
          <w:spacing w:val="-11"/>
        </w:rPr>
        <w:t xml:space="preserve"> </w:t>
      </w:r>
      <w:r>
        <w:rPr>
          <w:color w:val="4F81BC"/>
        </w:rPr>
        <w:t>Project</w:t>
      </w:r>
      <w:r>
        <w:rPr>
          <w:color w:val="4F81BC"/>
          <w:spacing w:val="-11"/>
        </w:rPr>
        <w:t xml:space="preserve"> </w:t>
      </w:r>
      <w:r>
        <w:rPr>
          <w:color w:val="4F81BC"/>
          <w:spacing w:val="-2"/>
        </w:rPr>
        <w:t>Engineer</w:t>
      </w:r>
    </w:p>
    <w:p w14:paraId="1780667B" w14:textId="77777777" w:rsidR="0086051C" w:rsidRDefault="00390A1A">
      <w:pPr>
        <w:pStyle w:val="BodyText"/>
        <w:spacing w:before="47"/>
      </w:pPr>
      <w:r>
        <w:t>Dutco</w:t>
      </w:r>
      <w:r>
        <w:rPr>
          <w:spacing w:val="-2"/>
        </w:rPr>
        <w:t xml:space="preserve"> </w:t>
      </w:r>
      <w:r>
        <w:t>Interiors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Joinery,</w:t>
      </w:r>
      <w:r>
        <w:rPr>
          <w:spacing w:val="-3"/>
        </w:rPr>
        <w:t xml:space="preserve"> </w:t>
      </w:r>
      <w:r>
        <w:t>Dubai,</w:t>
      </w:r>
      <w:r>
        <w:rPr>
          <w:spacing w:val="-3"/>
        </w:rPr>
        <w:t xml:space="preserve"> </w:t>
      </w:r>
      <w:r>
        <w:t>UAE</w:t>
      </w:r>
      <w:r>
        <w:rPr>
          <w:spacing w:val="-6"/>
        </w:rPr>
        <w:t xml:space="preserve"> </w:t>
      </w:r>
      <w:r>
        <w:t>|</w:t>
      </w:r>
      <w:r>
        <w:rPr>
          <w:spacing w:val="-3"/>
        </w:rPr>
        <w:t xml:space="preserve"> </w:t>
      </w:r>
      <w:r>
        <w:t>Apr</w:t>
      </w:r>
      <w:r>
        <w:rPr>
          <w:spacing w:val="-3"/>
        </w:rPr>
        <w:t xml:space="preserve"> </w:t>
      </w:r>
      <w:r>
        <w:t>2007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Sep</w:t>
      </w:r>
      <w:r>
        <w:rPr>
          <w:spacing w:val="-2"/>
        </w:rPr>
        <w:t xml:space="preserve"> </w:t>
      </w:r>
      <w:r>
        <w:rPr>
          <w:spacing w:val="-4"/>
        </w:rPr>
        <w:t>2019</w:t>
      </w:r>
    </w:p>
    <w:p w14:paraId="33E8400C" w14:textId="77777777" w:rsidR="0086051C" w:rsidRDefault="00390A1A">
      <w:pPr>
        <w:pStyle w:val="Heading3"/>
        <w:spacing w:line="276" w:lineRule="auto"/>
      </w:pPr>
      <w:r>
        <w:t>Projects:</w:t>
      </w:r>
      <w:r>
        <w:rPr>
          <w:spacing w:val="-7"/>
        </w:rPr>
        <w:t xml:space="preserve"> </w:t>
      </w:r>
      <w:r>
        <w:t>JAH</w:t>
      </w:r>
      <w:r>
        <w:rPr>
          <w:spacing w:val="-6"/>
        </w:rPr>
        <w:t xml:space="preserve"> </w:t>
      </w:r>
      <w:r>
        <w:t>Hotel</w:t>
      </w:r>
      <w:r>
        <w:rPr>
          <w:spacing w:val="-6"/>
        </w:rPr>
        <w:t xml:space="preserve"> </w:t>
      </w:r>
      <w:r>
        <w:t>|</w:t>
      </w:r>
      <w:r>
        <w:rPr>
          <w:spacing w:val="-6"/>
        </w:rPr>
        <w:t xml:space="preserve"> </w:t>
      </w:r>
      <w:r>
        <w:t>Dubai</w:t>
      </w:r>
      <w:r>
        <w:rPr>
          <w:spacing w:val="-6"/>
        </w:rPr>
        <w:t xml:space="preserve"> </w:t>
      </w:r>
      <w:r>
        <w:t>Mall</w:t>
      </w:r>
      <w:r>
        <w:rPr>
          <w:spacing w:val="-7"/>
        </w:rPr>
        <w:t xml:space="preserve"> </w:t>
      </w:r>
      <w:r>
        <w:t>(AED</w:t>
      </w:r>
      <w:r>
        <w:rPr>
          <w:spacing w:val="-7"/>
        </w:rPr>
        <w:t xml:space="preserve"> </w:t>
      </w:r>
      <w:r>
        <w:t>3.5b)</w:t>
      </w:r>
      <w:r>
        <w:rPr>
          <w:spacing w:val="-8"/>
        </w:rPr>
        <w:t xml:space="preserve"> </w:t>
      </w:r>
      <w:r>
        <w:t>|</w:t>
      </w:r>
      <w:r>
        <w:rPr>
          <w:spacing w:val="-6"/>
        </w:rPr>
        <w:t xml:space="preserve"> </w:t>
      </w:r>
      <w:r>
        <w:t>Marsa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Seef</w:t>
      </w:r>
      <w:r>
        <w:rPr>
          <w:spacing w:val="-7"/>
        </w:rPr>
        <w:t xml:space="preserve"> </w:t>
      </w:r>
      <w:r>
        <w:t>|</w:t>
      </w:r>
      <w:r>
        <w:rPr>
          <w:spacing w:val="-9"/>
        </w:rPr>
        <w:t xml:space="preserve"> </w:t>
      </w:r>
      <w:r>
        <w:t>Novotel</w:t>
      </w:r>
      <w:r>
        <w:rPr>
          <w:spacing w:val="-6"/>
        </w:rPr>
        <w:t xml:space="preserve"> </w:t>
      </w:r>
      <w:r>
        <w:t>Hotel</w:t>
      </w:r>
      <w:r>
        <w:rPr>
          <w:spacing w:val="-4"/>
        </w:rPr>
        <w:t xml:space="preserve"> </w:t>
      </w:r>
      <w:r>
        <w:t>(AED</w:t>
      </w:r>
      <w:r>
        <w:rPr>
          <w:spacing w:val="-7"/>
        </w:rPr>
        <w:t xml:space="preserve"> </w:t>
      </w:r>
      <w:r>
        <w:t>800m)</w:t>
      </w:r>
      <w:r>
        <w:rPr>
          <w:spacing w:val="-5"/>
        </w:rPr>
        <w:t xml:space="preserve"> </w:t>
      </w:r>
      <w:r>
        <w:t>|</w:t>
      </w:r>
      <w:r>
        <w:rPr>
          <w:spacing w:val="-6"/>
        </w:rPr>
        <w:t xml:space="preserve"> </w:t>
      </w:r>
      <w:r>
        <w:t>Villas &amp; Offices</w:t>
      </w:r>
    </w:p>
    <w:p w14:paraId="6FEDCB26" w14:textId="77777777" w:rsidR="0086051C" w:rsidRDefault="00390A1A">
      <w:pPr>
        <w:pStyle w:val="ListParagraph"/>
        <w:numPr>
          <w:ilvl w:val="0"/>
          <w:numId w:val="1"/>
        </w:numPr>
        <w:tabs>
          <w:tab w:val="left" w:pos="534"/>
        </w:tabs>
        <w:spacing w:before="201"/>
        <w:ind w:left="534" w:hanging="174"/>
      </w:pPr>
      <w:r>
        <w:t>Played</w:t>
      </w:r>
      <w:r>
        <w:rPr>
          <w:spacing w:val="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key</w:t>
      </w:r>
      <w:r>
        <w:rPr>
          <w:spacing w:val="13"/>
        </w:rPr>
        <w:t xml:space="preserve"> </w:t>
      </w:r>
      <w:r>
        <w:t>role</w:t>
      </w:r>
      <w:r>
        <w:rPr>
          <w:spacing w:val="12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Dubai</w:t>
      </w:r>
      <w:r>
        <w:rPr>
          <w:spacing w:val="12"/>
        </w:rPr>
        <w:t xml:space="preserve"> </w:t>
      </w:r>
      <w:r>
        <w:t>Mall</w:t>
      </w:r>
      <w:r>
        <w:rPr>
          <w:spacing w:val="10"/>
        </w:rPr>
        <w:t xml:space="preserve"> </w:t>
      </w:r>
      <w:r>
        <w:t>fit-out</w:t>
      </w:r>
      <w:r>
        <w:rPr>
          <w:spacing w:val="12"/>
        </w:rPr>
        <w:t xml:space="preserve"> </w:t>
      </w:r>
      <w:r>
        <w:t>project,</w:t>
      </w:r>
      <w:r>
        <w:rPr>
          <w:spacing w:val="13"/>
        </w:rPr>
        <w:t xml:space="preserve"> </w:t>
      </w:r>
      <w:r>
        <w:t>ensuring</w:t>
      </w:r>
      <w:r>
        <w:rPr>
          <w:spacing w:val="10"/>
        </w:rPr>
        <w:t xml:space="preserve"> </w:t>
      </w:r>
      <w:r>
        <w:t>timely</w:t>
      </w:r>
      <w:r>
        <w:rPr>
          <w:spacing w:val="12"/>
        </w:rPr>
        <w:t xml:space="preserve"> </w:t>
      </w:r>
      <w:r>
        <w:t>delivery</w:t>
      </w:r>
      <w:r>
        <w:rPr>
          <w:spacing w:val="1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world’s</w:t>
      </w:r>
      <w:r>
        <w:rPr>
          <w:spacing w:val="12"/>
        </w:rPr>
        <w:t xml:space="preserve"> </w:t>
      </w:r>
      <w:r>
        <w:rPr>
          <w:spacing w:val="-2"/>
        </w:rPr>
        <w:t>largest</w:t>
      </w:r>
    </w:p>
    <w:p w14:paraId="109752E4" w14:textId="77777777" w:rsidR="0086051C" w:rsidRDefault="00390A1A">
      <w:pPr>
        <w:pStyle w:val="BodyText"/>
        <w:spacing w:before="39"/>
      </w:pPr>
      <w:r>
        <w:t>retail</w:t>
      </w:r>
      <w:r>
        <w:rPr>
          <w:spacing w:val="-2"/>
        </w:rPr>
        <w:t xml:space="preserve"> </w:t>
      </w:r>
      <w:r>
        <w:rPr>
          <w:spacing w:val="-4"/>
        </w:rPr>
        <w:t>hub.</w:t>
      </w:r>
    </w:p>
    <w:p w14:paraId="18539F77" w14:textId="77777777" w:rsidR="0086051C" w:rsidRDefault="00390A1A">
      <w:pPr>
        <w:pStyle w:val="ListParagraph"/>
        <w:numPr>
          <w:ilvl w:val="0"/>
          <w:numId w:val="1"/>
        </w:numPr>
        <w:tabs>
          <w:tab w:val="left" w:pos="592"/>
        </w:tabs>
        <w:ind w:left="592" w:hanging="232"/>
      </w:pPr>
      <w:r>
        <w:t>Spearheaded</w:t>
      </w:r>
      <w:r>
        <w:rPr>
          <w:spacing w:val="63"/>
        </w:rPr>
        <w:t xml:space="preserve"> </w:t>
      </w:r>
      <w:r>
        <w:t>luxury</w:t>
      </w:r>
      <w:r>
        <w:rPr>
          <w:spacing w:val="66"/>
        </w:rPr>
        <w:t xml:space="preserve"> </w:t>
      </w:r>
      <w:r>
        <w:t>hotel</w:t>
      </w:r>
      <w:r>
        <w:rPr>
          <w:spacing w:val="67"/>
        </w:rPr>
        <w:t xml:space="preserve"> </w:t>
      </w:r>
      <w:r>
        <w:t>interior</w:t>
      </w:r>
      <w:r>
        <w:rPr>
          <w:spacing w:val="66"/>
        </w:rPr>
        <w:t xml:space="preserve"> </w:t>
      </w:r>
      <w:r>
        <w:t>works,</w:t>
      </w:r>
      <w:r>
        <w:rPr>
          <w:spacing w:val="65"/>
        </w:rPr>
        <w:t xml:space="preserve"> </w:t>
      </w:r>
      <w:r>
        <w:t>ensuring</w:t>
      </w:r>
      <w:r>
        <w:rPr>
          <w:spacing w:val="65"/>
        </w:rPr>
        <w:t xml:space="preserve"> </w:t>
      </w:r>
      <w:r>
        <w:t>100%</w:t>
      </w:r>
      <w:r>
        <w:rPr>
          <w:spacing w:val="68"/>
        </w:rPr>
        <w:t xml:space="preserve"> </w:t>
      </w:r>
      <w:r>
        <w:t>compliance</w:t>
      </w:r>
      <w:r>
        <w:rPr>
          <w:spacing w:val="64"/>
        </w:rPr>
        <w:t xml:space="preserve"> </w:t>
      </w:r>
      <w:r>
        <w:t>with</w:t>
      </w:r>
      <w:r>
        <w:rPr>
          <w:spacing w:val="66"/>
        </w:rPr>
        <w:t xml:space="preserve"> </w:t>
      </w:r>
      <w:r>
        <w:rPr>
          <w:spacing w:val="-2"/>
        </w:rPr>
        <w:t>international</w:t>
      </w:r>
    </w:p>
    <w:p w14:paraId="5B195944" w14:textId="77777777" w:rsidR="0086051C" w:rsidRDefault="00390A1A">
      <w:pPr>
        <w:pStyle w:val="BodyText"/>
        <w:spacing w:before="42"/>
      </w:pPr>
      <w:r>
        <w:rPr>
          <w:spacing w:val="-2"/>
        </w:rPr>
        <w:t>standards.</w:t>
      </w:r>
    </w:p>
    <w:p w14:paraId="76827904" w14:textId="77777777" w:rsidR="0086051C" w:rsidRDefault="00390A1A">
      <w:pPr>
        <w:pStyle w:val="ListParagraph"/>
        <w:numPr>
          <w:ilvl w:val="0"/>
          <w:numId w:val="1"/>
        </w:numPr>
        <w:tabs>
          <w:tab w:val="left" w:pos="519"/>
        </w:tabs>
        <w:spacing w:before="38"/>
        <w:ind w:left="519" w:hanging="159"/>
      </w:pPr>
      <w:r>
        <w:t>Managed</w:t>
      </w:r>
      <w:r>
        <w:rPr>
          <w:spacing w:val="-8"/>
        </w:rPr>
        <w:t xml:space="preserve"> </w:t>
      </w:r>
      <w:r>
        <w:t>50+</w:t>
      </w:r>
      <w:r>
        <w:rPr>
          <w:spacing w:val="-7"/>
        </w:rPr>
        <w:t xml:space="preserve"> </w:t>
      </w:r>
      <w:r>
        <w:t>engineers,</w:t>
      </w:r>
      <w:r>
        <w:rPr>
          <w:spacing w:val="-10"/>
        </w:rPr>
        <w:t xml:space="preserve"> </w:t>
      </w:r>
      <w:r>
        <w:t>supervisors,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subcontractors</w:t>
      </w:r>
      <w:r>
        <w:rPr>
          <w:spacing w:val="-7"/>
        </w:rPr>
        <w:t xml:space="preserve"> </w:t>
      </w:r>
      <w:r>
        <w:t>across</w:t>
      </w:r>
      <w:r>
        <w:rPr>
          <w:spacing w:val="-8"/>
        </w:rPr>
        <w:t xml:space="preserve"> </w:t>
      </w:r>
      <w:r>
        <w:t>multiple</w:t>
      </w:r>
      <w:r>
        <w:rPr>
          <w:spacing w:val="-7"/>
        </w:rPr>
        <w:t xml:space="preserve"> </w:t>
      </w:r>
      <w:r>
        <w:rPr>
          <w:spacing w:val="-2"/>
        </w:rPr>
        <w:t>projects.</w:t>
      </w:r>
    </w:p>
    <w:p w14:paraId="06697D33" w14:textId="77777777" w:rsidR="0086051C" w:rsidRDefault="00390A1A">
      <w:pPr>
        <w:pStyle w:val="ListParagraph"/>
        <w:numPr>
          <w:ilvl w:val="0"/>
          <w:numId w:val="1"/>
        </w:numPr>
        <w:tabs>
          <w:tab w:val="left" w:pos="519"/>
        </w:tabs>
        <w:ind w:left="519" w:hanging="159"/>
      </w:pPr>
      <w:r>
        <w:t>Negotiated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subcontractors,</w:t>
      </w:r>
      <w:r>
        <w:rPr>
          <w:spacing w:val="-4"/>
        </w:rPr>
        <w:t xml:space="preserve"> </w:t>
      </w:r>
      <w:r>
        <w:t>leading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10%</w:t>
      </w:r>
      <w:r>
        <w:rPr>
          <w:spacing w:val="-4"/>
        </w:rPr>
        <w:t xml:space="preserve"> </w:t>
      </w:r>
      <w:r>
        <w:t>cost</w:t>
      </w:r>
      <w:r>
        <w:rPr>
          <w:spacing w:val="-8"/>
        </w:rPr>
        <w:t xml:space="preserve"> </w:t>
      </w:r>
      <w:r>
        <w:rPr>
          <w:spacing w:val="-2"/>
        </w:rPr>
        <w:t>savings.</w:t>
      </w:r>
    </w:p>
    <w:p w14:paraId="17F4D2FD" w14:textId="77777777" w:rsidR="0086051C" w:rsidRDefault="00390A1A">
      <w:pPr>
        <w:pStyle w:val="ListParagraph"/>
        <w:numPr>
          <w:ilvl w:val="0"/>
          <w:numId w:val="1"/>
        </w:numPr>
        <w:tabs>
          <w:tab w:val="left" w:pos="519"/>
        </w:tabs>
        <w:ind w:left="519" w:hanging="159"/>
      </w:pPr>
      <w:r>
        <w:t>Ensured</w:t>
      </w:r>
      <w:r>
        <w:rPr>
          <w:spacing w:val="-6"/>
        </w:rPr>
        <w:t xml:space="preserve"> </w:t>
      </w:r>
      <w:r>
        <w:t>handover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projects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zero</w:t>
      </w:r>
      <w:r>
        <w:rPr>
          <w:spacing w:val="-5"/>
        </w:rPr>
        <w:t xml:space="preserve"> </w:t>
      </w:r>
      <w:r>
        <w:t>major</w:t>
      </w:r>
      <w:r>
        <w:rPr>
          <w:spacing w:val="-4"/>
        </w:rPr>
        <w:t xml:space="preserve"> </w:t>
      </w:r>
      <w:r>
        <w:t>snags,</w:t>
      </w:r>
      <w:r>
        <w:rPr>
          <w:spacing w:val="-6"/>
        </w:rPr>
        <w:t xml:space="preserve"> </w:t>
      </w:r>
      <w:r>
        <w:t>enhancing</w:t>
      </w:r>
      <w:r>
        <w:rPr>
          <w:spacing w:val="-5"/>
        </w:rPr>
        <w:t xml:space="preserve"> </w:t>
      </w:r>
      <w:r>
        <w:t>client</w:t>
      </w:r>
      <w:r>
        <w:rPr>
          <w:spacing w:val="-5"/>
        </w:rPr>
        <w:t xml:space="preserve"> </w:t>
      </w:r>
      <w:r>
        <w:rPr>
          <w:spacing w:val="-2"/>
        </w:rPr>
        <w:t>satisfaction.</w:t>
      </w:r>
    </w:p>
    <w:p w14:paraId="264EF600" w14:textId="77777777" w:rsidR="0086051C" w:rsidRDefault="00390A1A">
      <w:pPr>
        <w:pStyle w:val="Heading2"/>
      </w:pPr>
      <w:bookmarkStart w:id="0" w:name="_Hlk206451092"/>
      <w:r>
        <w:rPr>
          <w:color w:val="4F81BC"/>
        </w:rPr>
        <w:t>Assistant</w:t>
      </w:r>
      <w:r>
        <w:rPr>
          <w:color w:val="4F81BC"/>
          <w:spacing w:val="-12"/>
        </w:rPr>
        <w:t xml:space="preserve"> </w:t>
      </w:r>
      <w:r>
        <w:rPr>
          <w:color w:val="4F81BC"/>
        </w:rPr>
        <w:t>Resident</w:t>
      </w:r>
      <w:r>
        <w:rPr>
          <w:color w:val="4F81BC"/>
          <w:spacing w:val="-12"/>
        </w:rPr>
        <w:t xml:space="preserve"> </w:t>
      </w:r>
      <w:r>
        <w:rPr>
          <w:color w:val="4F81BC"/>
          <w:spacing w:val="-2"/>
        </w:rPr>
        <w:t>Engineer</w:t>
      </w:r>
      <w:bookmarkEnd w:id="0"/>
    </w:p>
    <w:p w14:paraId="3E40196B" w14:textId="77777777" w:rsidR="0086051C" w:rsidRDefault="00390A1A">
      <w:pPr>
        <w:pStyle w:val="BodyText"/>
        <w:spacing w:before="50"/>
      </w:pPr>
      <w:bookmarkStart w:id="1" w:name="_Hlk206451175"/>
      <w:r>
        <w:t>Arif</w:t>
      </w:r>
      <w:r>
        <w:rPr>
          <w:spacing w:val="-3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Bintoak</w:t>
      </w:r>
      <w:r>
        <w:rPr>
          <w:spacing w:val="-5"/>
        </w:rPr>
        <w:t xml:space="preserve"> </w:t>
      </w:r>
      <w:r>
        <w:t>Architects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Engineers,</w:t>
      </w:r>
      <w:r>
        <w:rPr>
          <w:spacing w:val="-5"/>
        </w:rPr>
        <w:t xml:space="preserve"> </w:t>
      </w:r>
      <w:r>
        <w:t>Dubai,</w:t>
      </w:r>
      <w:r>
        <w:rPr>
          <w:spacing w:val="-2"/>
        </w:rPr>
        <w:t xml:space="preserve"> </w:t>
      </w:r>
      <w:r>
        <w:t>UAE</w:t>
      </w:r>
      <w:r>
        <w:rPr>
          <w:spacing w:val="-2"/>
        </w:rPr>
        <w:t xml:space="preserve"> </w:t>
      </w:r>
      <w:r>
        <w:t>|</w:t>
      </w:r>
      <w:r>
        <w:rPr>
          <w:spacing w:val="-7"/>
        </w:rPr>
        <w:t xml:space="preserve"> </w:t>
      </w:r>
      <w:r>
        <w:t>Mar</w:t>
      </w:r>
      <w:r>
        <w:rPr>
          <w:spacing w:val="-2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Jun</w:t>
      </w:r>
      <w:r>
        <w:rPr>
          <w:spacing w:val="-5"/>
        </w:rPr>
        <w:t xml:space="preserve"> </w:t>
      </w:r>
      <w:r>
        <w:rPr>
          <w:spacing w:val="-4"/>
        </w:rPr>
        <w:t>2006</w:t>
      </w:r>
      <w:bookmarkEnd w:id="1"/>
    </w:p>
    <w:p w14:paraId="3C1BF949" w14:textId="77777777" w:rsidR="0086051C" w:rsidRDefault="00390A1A">
      <w:pPr>
        <w:pStyle w:val="Heading3"/>
        <w:spacing w:line="276" w:lineRule="auto"/>
      </w:pPr>
      <w:r>
        <w:t>Projects:</w:t>
      </w:r>
      <w:r>
        <w:rPr>
          <w:spacing w:val="-13"/>
        </w:rPr>
        <w:t xml:space="preserve"> </w:t>
      </w:r>
      <w:r>
        <w:t>B+G+6</w:t>
      </w:r>
      <w:r>
        <w:rPr>
          <w:spacing w:val="-11"/>
        </w:rPr>
        <w:t xml:space="preserve"> </w:t>
      </w:r>
      <w:r>
        <w:t>Residential</w:t>
      </w:r>
      <w:r>
        <w:rPr>
          <w:spacing w:val="-9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Commercial</w:t>
      </w:r>
      <w:r>
        <w:rPr>
          <w:spacing w:val="-12"/>
        </w:rPr>
        <w:t xml:space="preserve"> </w:t>
      </w:r>
      <w:r>
        <w:t>Building</w:t>
      </w:r>
      <w:r>
        <w:rPr>
          <w:spacing w:val="-12"/>
        </w:rPr>
        <w:t xml:space="preserve"> </w:t>
      </w:r>
      <w:r>
        <w:t>(Al</w:t>
      </w:r>
      <w:r>
        <w:rPr>
          <w:spacing w:val="-12"/>
        </w:rPr>
        <w:t xml:space="preserve"> </w:t>
      </w:r>
      <w:r>
        <w:t>Barsha)</w:t>
      </w:r>
      <w:r>
        <w:rPr>
          <w:spacing w:val="-12"/>
        </w:rPr>
        <w:t xml:space="preserve"> </w:t>
      </w:r>
      <w:r>
        <w:t>|</w:t>
      </w:r>
      <w:r>
        <w:rPr>
          <w:spacing w:val="-12"/>
        </w:rPr>
        <w:t xml:space="preserve"> </w:t>
      </w:r>
      <w:r>
        <w:t>18</w:t>
      </w:r>
      <w:r>
        <w:rPr>
          <w:spacing w:val="-9"/>
        </w:rPr>
        <w:t xml:space="preserve"> </w:t>
      </w:r>
      <w:r>
        <w:t>Villas</w:t>
      </w:r>
      <w:r>
        <w:rPr>
          <w:spacing w:val="-12"/>
        </w:rPr>
        <w:t xml:space="preserve"> </w:t>
      </w:r>
      <w:r>
        <w:t>(Mirdif)</w:t>
      </w:r>
      <w:r>
        <w:rPr>
          <w:spacing w:val="-9"/>
        </w:rPr>
        <w:t xml:space="preserve"> </w:t>
      </w:r>
      <w:r>
        <w:t>|</w:t>
      </w:r>
      <w:r>
        <w:rPr>
          <w:spacing w:val="-12"/>
        </w:rPr>
        <w:t xml:space="preserve"> </w:t>
      </w:r>
      <w:r>
        <w:t>Dubai</w:t>
      </w:r>
      <w:r>
        <w:rPr>
          <w:spacing w:val="-11"/>
        </w:rPr>
        <w:t xml:space="preserve"> </w:t>
      </w:r>
      <w:r>
        <w:t xml:space="preserve">Police </w:t>
      </w:r>
      <w:r>
        <w:rPr>
          <w:spacing w:val="-2"/>
        </w:rPr>
        <w:t>C.I.D.</w:t>
      </w:r>
    </w:p>
    <w:p w14:paraId="18373013" w14:textId="77777777" w:rsidR="0086051C" w:rsidRDefault="00390A1A">
      <w:pPr>
        <w:pStyle w:val="ListParagraph"/>
        <w:numPr>
          <w:ilvl w:val="0"/>
          <w:numId w:val="1"/>
        </w:numPr>
        <w:tabs>
          <w:tab w:val="left" w:pos="519"/>
        </w:tabs>
        <w:spacing w:before="201"/>
        <w:ind w:left="519" w:hanging="159"/>
      </w:pPr>
      <w:r>
        <w:t>Supervised</w:t>
      </w:r>
      <w:r>
        <w:rPr>
          <w:spacing w:val="-9"/>
        </w:rPr>
        <w:t xml:space="preserve"> </w:t>
      </w:r>
      <w:r>
        <w:t>construction</w:t>
      </w:r>
      <w:r>
        <w:rPr>
          <w:spacing w:val="-8"/>
        </w:rPr>
        <w:t xml:space="preserve"> </w:t>
      </w:r>
      <w:r>
        <w:t>activities</w:t>
      </w:r>
      <w:r>
        <w:rPr>
          <w:spacing w:val="-8"/>
        </w:rPr>
        <w:t xml:space="preserve"> </w:t>
      </w:r>
      <w:r>
        <w:t>ensuring</w:t>
      </w:r>
      <w:r>
        <w:rPr>
          <w:spacing w:val="-7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Dubai</w:t>
      </w:r>
      <w:r>
        <w:rPr>
          <w:spacing w:val="-8"/>
        </w:rPr>
        <w:t xml:space="preserve"> </w:t>
      </w:r>
      <w:r>
        <w:t>Municipality</w:t>
      </w:r>
      <w:r>
        <w:rPr>
          <w:spacing w:val="-6"/>
        </w:rPr>
        <w:t xml:space="preserve"> </w:t>
      </w:r>
      <w:r>
        <w:rPr>
          <w:spacing w:val="-2"/>
        </w:rPr>
        <w:t>regulations.</w:t>
      </w:r>
    </w:p>
    <w:p w14:paraId="183C187B" w14:textId="77777777" w:rsidR="0086051C" w:rsidRDefault="00390A1A">
      <w:pPr>
        <w:pStyle w:val="ListParagraph"/>
        <w:numPr>
          <w:ilvl w:val="0"/>
          <w:numId w:val="1"/>
        </w:numPr>
        <w:tabs>
          <w:tab w:val="left" w:pos="519"/>
        </w:tabs>
        <w:spacing w:before="39"/>
        <w:ind w:left="519" w:hanging="159"/>
      </w:pPr>
      <w:r>
        <w:t>Led</w:t>
      </w:r>
      <w:r>
        <w:rPr>
          <w:spacing w:val="-7"/>
        </w:rPr>
        <w:t xml:space="preserve"> </w:t>
      </w:r>
      <w:r>
        <w:t>site</w:t>
      </w:r>
      <w:r>
        <w:rPr>
          <w:spacing w:val="-6"/>
        </w:rPr>
        <w:t xml:space="preserve"> </w:t>
      </w:r>
      <w:r>
        <w:t>coordination</w:t>
      </w:r>
      <w:r>
        <w:rPr>
          <w:spacing w:val="-6"/>
        </w:rPr>
        <w:t xml:space="preserve"> </w:t>
      </w:r>
      <w:r>
        <w:t>meetings,</w:t>
      </w:r>
      <w:r>
        <w:rPr>
          <w:spacing w:val="-4"/>
        </w:rPr>
        <w:t xml:space="preserve"> </w:t>
      </w:r>
      <w:r>
        <w:t>improving</w:t>
      </w:r>
      <w:r>
        <w:rPr>
          <w:spacing w:val="-5"/>
        </w:rPr>
        <w:t xml:space="preserve"> </w:t>
      </w:r>
      <w:r>
        <w:t>contractor</w:t>
      </w:r>
      <w:r>
        <w:rPr>
          <w:spacing w:val="-4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times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4"/>
        </w:rPr>
        <w:t>25%.</w:t>
      </w:r>
    </w:p>
    <w:p w14:paraId="5483D669" w14:textId="77777777" w:rsidR="0086051C" w:rsidRDefault="00390A1A">
      <w:pPr>
        <w:pStyle w:val="ListParagraph"/>
        <w:numPr>
          <w:ilvl w:val="0"/>
          <w:numId w:val="1"/>
        </w:numPr>
        <w:tabs>
          <w:tab w:val="left" w:pos="519"/>
        </w:tabs>
        <w:ind w:left="519" w:hanging="159"/>
      </w:pPr>
      <w:r>
        <w:t>Managed</w:t>
      </w:r>
      <w:r>
        <w:rPr>
          <w:spacing w:val="-7"/>
        </w:rPr>
        <w:t xml:space="preserve"> </w:t>
      </w:r>
      <w:r>
        <w:t>handover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multiple</w:t>
      </w:r>
      <w:r>
        <w:rPr>
          <w:spacing w:val="-4"/>
        </w:rPr>
        <w:t xml:space="preserve"> </w:t>
      </w:r>
      <w:r>
        <w:t>villa</w:t>
      </w:r>
      <w:r>
        <w:rPr>
          <w:spacing w:val="-3"/>
        </w:rPr>
        <w:t xml:space="preserve"> </w:t>
      </w:r>
      <w:r>
        <w:t>projects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2"/>
        </w:rPr>
        <w:t>schedule.</w:t>
      </w:r>
    </w:p>
    <w:p w14:paraId="60C56F08" w14:textId="61E754FE" w:rsidR="0086051C" w:rsidRPr="00C159CE" w:rsidRDefault="00390A1A">
      <w:pPr>
        <w:pStyle w:val="ListParagraph"/>
        <w:numPr>
          <w:ilvl w:val="0"/>
          <w:numId w:val="1"/>
        </w:numPr>
        <w:tabs>
          <w:tab w:val="left" w:pos="519"/>
        </w:tabs>
        <w:ind w:left="519" w:hanging="159"/>
      </w:pPr>
      <w:r>
        <w:lastRenderedPageBreak/>
        <w:t>Implemented</w:t>
      </w:r>
      <w:r>
        <w:rPr>
          <w:spacing w:val="-10"/>
        </w:rPr>
        <w:t xml:space="preserve"> </w:t>
      </w:r>
      <w:r>
        <w:t>QA/QC</w:t>
      </w:r>
      <w:r>
        <w:rPr>
          <w:spacing w:val="-8"/>
        </w:rPr>
        <w:t xml:space="preserve"> </w:t>
      </w:r>
      <w:r>
        <w:t>measures</w:t>
      </w:r>
      <w:r>
        <w:rPr>
          <w:spacing w:val="-5"/>
        </w:rPr>
        <w:t xml:space="preserve"> </w:t>
      </w:r>
      <w:r>
        <w:t>early,</w:t>
      </w:r>
      <w:r>
        <w:rPr>
          <w:spacing w:val="-6"/>
        </w:rPr>
        <w:t xml:space="preserve"> </w:t>
      </w:r>
      <w:r>
        <w:t>reducing</w:t>
      </w:r>
      <w:r>
        <w:rPr>
          <w:spacing w:val="-7"/>
        </w:rPr>
        <w:t xml:space="preserve"> </w:t>
      </w:r>
      <w:r>
        <w:t>rework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rPr>
          <w:spacing w:val="-2"/>
        </w:rPr>
        <w:t>finishing.</w:t>
      </w:r>
    </w:p>
    <w:p w14:paraId="02B47D8D" w14:textId="61414590" w:rsidR="00C159CE" w:rsidRDefault="00C159CE" w:rsidP="00C159CE">
      <w:pPr>
        <w:pStyle w:val="ListParagraph"/>
        <w:tabs>
          <w:tab w:val="left" w:pos="519"/>
        </w:tabs>
        <w:ind w:firstLine="0"/>
        <w:rPr>
          <w:spacing w:val="-2"/>
        </w:rPr>
      </w:pPr>
    </w:p>
    <w:p w14:paraId="2016A020" w14:textId="7FA1F7AB" w:rsidR="00C159CE" w:rsidRDefault="00C159CE" w:rsidP="00C159CE">
      <w:pPr>
        <w:pStyle w:val="ListParagraph"/>
        <w:tabs>
          <w:tab w:val="left" w:pos="519"/>
        </w:tabs>
        <w:ind w:firstLine="0"/>
        <w:rPr>
          <w:b/>
          <w:bCs/>
          <w:color w:val="4F81BC"/>
          <w:spacing w:val="-2"/>
          <w:sz w:val="26"/>
          <w:szCs w:val="26"/>
        </w:rPr>
      </w:pPr>
      <w:r>
        <w:rPr>
          <w:b/>
          <w:bCs/>
          <w:color w:val="4F81BC"/>
          <w:sz w:val="26"/>
          <w:szCs w:val="26"/>
        </w:rPr>
        <w:t>Site</w:t>
      </w:r>
      <w:r w:rsidRPr="00C159CE">
        <w:rPr>
          <w:b/>
          <w:bCs/>
          <w:color w:val="4F81BC"/>
          <w:spacing w:val="-12"/>
          <w:sz w:val="26"/>
          <w:szCs w:val="26"/>
        </w:rPr>
        <w:t xml:space="preserve"> </w:t>
      </w:r>
      <w:r w:rsidRPr="00C159CE">
        <w:rPr>
          <w:b/>
          <w:bCs/>
          <w:color w:val="4F81BC"/>
          <w:spacing w:val="-2"/>
          <w:sz w:val="26"/>
          <w:szCs w:val="26"/>
        </w:rPr>
        <w:t>Engineer</w:t>
      </w:r>
    </w:p>
    <w:p w14:paraId="2C39364B" w14:textId="17F6E398" w:rsidR="00C159CE" w:rsidRPr="00C159CE" w:rsidRDefault="00C159CE" w:rsidP="00C159CE">
      <w:pPr>
        <w:pStyle w:val="ListParagraph"/>
        <w:tabs>
          <w:tab w:val="left" w:pos="519"/>
        </w:tabs>
        <w:ind w:firstLine="0"/>
        <w:rPr>
          <w:sz w:val="26"/>
          <w:szCs w:val="26"/>
        </w:rPr>
      </w:pPr>
      <w:r>
        <w:t>Sagar Constructions, Hyderabad, India</w:t>
      </w:r>
      <w:r>
        <w:rPr>
          <w:spacing w:val="-2"/>
        </w:rPr>
        <w:t xml:space="preserve"> </w:t>
      </w:r>
      <w:r>
        <w:t>|</w:t>
      </w:r>
      <w:r>
        <w:rPr>
          <w:spacing w:val="-7"/>
        </w:rPr>
        <w:t xml:space="preserve"> </w:t>
      </w:r>
      <w:r>
        <w:t>Jul</w:t>
      </w:r>
      <w:r>
        <w:rPr>
          <w:spacing w:val="-2"/>
        </w:rPr>
        <w:t xml:space="preserve"> </w:t>
      </w:r>
      <w:r>
        <w:t>1997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Feb</w:t>
      </w:r>
      <w:r>
        <w:rPr>
          <w:spacing w:val="-5"/>
        </w:rPr>
        <w:t xml:space="preserve"> </w:t>
      </w:r>
      <w:r>
        <w:rPr>
          <w:spacing w:val="-4"/>
        </w:rPr>
        <w:t>2003</w:t>
      </w:r>
    </w:p>
    <w:p w14:paraId="08079898" w14:textId="77777777" w:rsidR="003F0D9C" w:rsidRDefault="003F0D9C">
      <w:pPr>
        <w:pStyle w:val="Heading1"/>
        <w:rPr>
          <w:color w:val="365F91"/>
          <w:spacing w:val="-2"/>
        </w:rPr>
      </w:pPr>
    </w:p>
    <w:p w14:paraId="1613DC44" w14:textId="77777777" w:rsidR="0086051C" w:rsidRDefault="00390A1A">
      <w:pPr>
        <w:pStyle w:val="Heading1"/>
      </w:pPr>
      <w:r>
        <w:rPr>
          <w:color w:val="365F91"/>
          <w:spacing w:val="-2"/>
        </w:rPr>
        <w:t>Education</w:t>
      </w:r>
    </w:p>
    <w:p w14:paraId="12F5D8B9" w14:textId="77777777" w:rsidR="0086051C" w:rsidRDefault="00390A1A">
      <w:pPr>
        <w:pStyle w:val="BodyText"/>
        <w:spacing w:before="49"/>
      </w:pPr>
      <w:r>
        <w:t>Bachelor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Civil</w:t>
      </w:r>
      <w:r>
        <w:rPr>
          <w:spacing w:val="-7"/>
        </w:rPr>
        <w:t xml:space="preserve"> </w:t>
      </w:r>
      <w:r>
        <w:t>Engineering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Osmania</w:t>
      </w:r>
      <w:r>
        <w:rPr>
          <w:spacing w:val="-4"/>
        </w:rPr>
        <w:t xml:space="preserve"> </w:t>
      </w:r>
      <w:r>
        <w:t>University,</w:t>
      </w:r>
      <w:r>
        <w:rPr>
          <w:spacing w:val="-7"/>
        </w:rPr>
        <w:t xml:space="preserve"> </w:t>
      </w:r>
      <w:r>
        <w:t>Hyderabad,</w:t>
      </w:r>
      <w:r>
        <w:rPr>
          <w:spacing w:val="-4"/>
        </w:rPr>
        <w:t xml:space="preserve"> </w:t>
      </w:r>
      <w:r>
        <w:t>India</w:t>
      </w:r>
      <w:r>
        <w:rPr>
          <w:spacing w:val="-4"/>
        </w:rPr>
        <w:t xml:space="preserve"> </w:t>
      </w:r>
      <w:r>
        <w:t>|</w:t>
      </w:r>
      <w:r>
        <w:rPr>
          <w:spacing w:val="-5"/>
        </w:rPr>
        <w:t xml:space="preserve"> </w:t>
      </w:r>
      <w:r>
        <w:rPr>
          <w:spacing w:val="-4"/>
        </w:rPr>
        <w:t>1997</w:t>
      </w:r>
    </w:p>
    <w:p w14:paraId="7C87F7A3" w14:textId="77777777" w:rsidR="0086051C" w:rsidRDefault="0086051C">
      <w:pPr>
        <w:pStyle w:val="BodyText"/>
        <w:spacing w:before="13"/>
        <w:ind w:left="0"/>
      </w:pPr>
    </w:p>
    <w:p w14:paraId="07341E88" w14:textId="77777777" w:rsidR="0086051C" w:rsidRDefault="00390A1A">
      <w:pPr>
        <w:pStyle w:val="Heading1"/>
      </w:pPr>
      <w:r>
        <w:rPr>
          <w:color w:val="365F91"/>
          <w:spacing w:val="-2"/>
        </w:rPr>
        <w:t>Certifications</w:t>
      </w:r>
    </w:p>
    <w:p w14:paraId="7583F3B0" w14:textId="77777777" w:rsidR="0086051C" w:rsidRDefault="00390A1A">
      <w:pPr>
        <w:pStyle w:val="BodyText"/>
        <w:spacing w:before="51"/>
      </w:pPr>
      <w:r>
        <w:t>Certified</w:t>
      </w:r>
      <w:r>
        <w:rPr>
          <w:spacing w:val="-7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Auditor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QMS</w:t>
      </w:r>
      <w:r>
        <w:rPr>
          <w:spacing w:val="-4"/>
        </w:rPr>
        <w:t xml:space="preserve"> </w:t>
      </w:r>
      <w:r>
        <w:t>(ISO</w:t>
      </w:r>
      <w:r>
        <w:rPr>
          <w:spacing w:val="-5"/>
        </w:rPr>
        <w:t xml:space="preserve"> </w:t>
      </w:r>
      <w:r>
        <w:rPr>
          <w:spacing w:val="-4"/>
        </w:rPr>
        <w:t>9001)</w:t>
      </w:r>
    </w:p>
    <w:p w14:paraId="2675B34C" w14:textId="77777777" w:rsidR="003F0D9C" w:rsidRDefault="003F0D9C">
      <w:pPr>
        <w:pStyle w:val="Heading1"/>
        <w:rPr>
          <w:color w:val="365F91"/>
        </w:rPr>
      </w:pPr>
    </w:p>
    <w:p w14:paraId="48E3ACF7" w14:textId="77777777" w:rsidR="0086051C" w:rsidRDefault="00390A1A">
      <w:pPr>
        <w:pStyle w:val="Heading1"/>
      </w:pPr>
      <w:r>
        <w:rPr>
          <w:color w:val="365F91"/>
        </w:rPr>
        <w:t>Personal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2"/>
        </w:rPr>
        <w:t>Details</w:t>
      </w:r>
    </w:p>
    <w:p w14:paraId="616F5E4A" w14:textId="137D44CA" w:rsidR="0086051C" w:rsidRDefault="00390A1A">
      <w:pPr>
        <w:pStyle w:val="BodyText"/>
        <w:spacing w:before="49" w:line="276" w:lineRule="auto"/>
        <w:ind w:right="6159"/>
      </w:pPr>
      <w:r>
        <w:t>Date of Birth: 22-Nov-1974 Visa:</w:t>
      </w:r>
      <w:r>
        <w:rPr>
          <w:spacing w:val="-13"/>
        </w:rPr>
        <w:t xml:space="preserve"> </w:t>
      </w:r>
      <w:r>
        <w:t>Valid</w:t>
      </w:r>
      <w:r>
        <w:rPr>
          <w:spacing w:val="-12"/>
        </w:rPr>
        <w:t xml:space="preserve"> </w:t>
      </w:r>
      <w:r>
        <w:t>Iqama</w:t>
      </w:r>
      <w:r>
        <w:rPr>
          <w:spacing w:val="-12"/>
        </w:rPr>
        <w:t xml:space="preserve"> </w:t>
      </w:r>
      <w:r>
        <w:t>(Transferable)</w:t>
      </w:r>
      <w:r w:rsidR="00864744">
        <w:t xml:space="preserve"> </w:t>
      </w:r>
    </w:p>
    <w:p w14:paraId="47C4BB52" w14:textId="067E281C" w:rsidR="00864744" w:rsidRDefault="00864744">
      <w:pPr>
        <w:pStyle w:val="BodyText"/>
        <w:spacing w:before="49" w:line="276" w:lineRule="auto"/>
        <w:ind w:right="6159"/>
      </w:pPr>
      <w:r>
        <w:t xml:space="preserve">Notice </w:t>
      </w:r>
      <w:r w:rsidR="00965B1A">
        <w:t>Period:</w:t>
      </w:r>
      <w:r>
        <w:t xml:space="preserve"> 30 days</w:t>
      </w:r>
    </w:p>
    <w:p w14:paraId="08811F91" w14:textId="0FD12CAD" w:rsidR="0086051C" w:rsidRDefault="00390A1A">
      <w:pPr>
        <w:pStyle w:val="BodyText"/>
        <w:spacing w:before="0" w:line="268" w:lineRule="exact"/>
      </w:pPr>
      <w:r>
        <w:t>References:</w:t>
      </w:r>
      <w:r>
        <w:rPr>
          <w:spacing w:val="-4"/>
        </w:rPr>
        <w:t xml:space="preserve"> Mohammad Naseem, Resident Engineer, Parsons</w:t>
      </w:r>
      <w:r w:rsidR="001F09B2">
        <w:rPr>
          <w:spacing w:val="-4"/>
        </w:rPr>
        <w:t>,</w:t>
      </w:r>
      <w:r>
        <w:rPr>
          <w:spacing w:val="-4"/>
        </w:rPr>
        <w:t xml:space="preserve"> KSA.</w:t>
      </w:r>
    </w:p>
    <w:sectPr w:rsidR="0086051C"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66AF9"/>
    <w:multiLevelType w:val="hybridMultilevel"/>
    <w:tmpl w:val="1FD0E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2E14"/>
    <w:multiLevelType w:val="hybridMultilevel"/>
    <w:tmpl w:val="7E948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751"/>
    <w:multiLevelType w:val="hybridMultilevel"/>
    <w:tmpl w:val="6122F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E3C92"/>
    <w:multiLevelType w:val="hybridMultilevel"/>
    <w:tmpl w:val="DB12CFA8"/>
    <w:lvl w:ilvl="0" w:tplc="F564829E">
      <w:numFmt w:val="bullet"/>
      <w:lvlText w:val="•"/>
      <w:lvlJc w:val="left"/>
      <w:pPr>
        <w:ind w:left="360" w:hanging="1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EF867F6">
      <w:numFmt w:val="bullet"/>
      <w:lvlText w:val="•"/>
      <w:lvlJc w:val="left"/>
      <w:pPr>
        <w:ind w:left="1260" w:hanging="163"/>
      </w:pPr>
      <w:rPr>
        <w:rFonts w:hint="default"/>
        <w:lang w:val="en-US" w:eastAsia="en-US" w:bidi="ar-SA"/>
      </w:rPr>
    </w:lvl>
    <w:lvl w:ilvl="2" w:tplc="ADB68E7C">
      <w:numFmt w:val="bullet"/>
      <w:lvlText w:val="•"/>
      <w:lvlJc w:val="left"/>
      <w:pPr>
        <w:ind w:left="2160" w:hanging="163"/>
      </w:pPr>
      <w:rPr>
        <w:rFonts w:hint="default"/>
        <w:lang w:val="en-US" w:eastAsia="en-US" w:bidi="ar-SA"/>
      </w:rPr>
    </w:lvl>
    <w:lvl w:ilvl="3" w:tplc="AC6634A4">
      <w:numFmt w:val="bullet"/>
      <w:lvlText w:val="•"/>
      <w:lvlJc w:val="left"/>
      <w:pPr>
        <w:ind w:left="3060" w:hanging="163"/>
      </w:pPr>
      <w:rPr>
        <w:rFonts w:hint="default"/>
        <w:lang w:val="en-US" w:eastAsia="en-US" w:bidi="ar-SA"/>
      </w:rPr>
    </w:lvl>
    <w:lvl w:ilvl="4" w:tplc="FCE8D962">
      <w:numFmt w:val="bullet"/>
      <w:lvlText w:val="•"/>
      <w:lvlJc w:val="left"/>
      <w:pPr>
        <w:ind w:left="3960" w:hanging="163"/>
      </w:pPr>
      <w:rPr>
        <w:rFonts w:hint="default"/>
        <w:lang w:val="en-US" w:eastAsia="en-US" w:bidi="ar-SA"/>
      </w:rPr>
    </w:lvl>
    <w:lvl w:ilvl="5" w:tplc="3B5EEAC0">
      <w:numFmt w:val="bullet"/>
      <w:lvlText w:val="•"/>
      <w:lvlJc w:val="left"/>
      <w:pPr>
        <w:ind w:left="4860" w:hanging="163"/>
      </w:pPr>
      <w:rPr>
        <w:rFonts w:hint="default"/>
        <w:lang w:val="en-US" w:eastAsia="en-US" w:bidi="ar-SA"/>
      </w:rPr>
    </w:lvl>
    <w:lvl w:ilvl="6" w:tplc="545CD914">
      <w:numFmt w:val="bullet"/>
      <w:lvlText w:val="•"/>
      <w:lvlJc w:val="left"/>
      <w:pPr>
        <w:ind w:left="5760" w:hanging="163"/>
      </w:pPr>
      <w:rPr>
        <w:rFonts w:hint="default"/>
        <w:lang w:val="en-US" w:eastAsia="en-US" w:bidi="ar-SA"/>
      </w:rPr>
    </w:lvl>
    <w:lvl w:ilvl="7" w:tplc="4CEEB562">
      <w:numFmt w:val="bullet"/>
      <w:lvlText w:val="•"/>
      <w:lvlJc w:val="left"/>
      <w:pPr>
        <w:ind w:left="6660" w:hanging="163"/>
      </w:pPr>
      <w:rPr>
        <w:rFonts w:hint="default"/>
        <w:lang w:val="en-US" w:eastAsia="en-US" w:bidi="ar-SA"/>
      </w:rPr>
    </w:lvl>
    <w:lvl w:ilvl="8" w:tplc="1840A39E">
      <w:numFmt w:val="bullet"/>
      <w:lvlText w:val="•"/>
      <w:lvlJc w:val="left"/>
      <w:pPr>
        <w:ind w:left="7560" w:hanging="163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051C"/>
    <w:rsid w:val="00072D37"/>
    <w:rsid w:val="001156D7"/>
    <w:rsid w:val="001F09B2"/>
    <w:rsid w:val="002564D3"/>
    <w:rsid w:val="002C7596"/>
    <w:rsid w:val="002D604E"/>
    <w:rsid w:val="002F3CFF"/>
    <w:rsid w:val="00390A1A"/>
    <w:rsid w:val="003F0D9C"/>
    <w:rsid w:val="00417F89"/>
    <w:rsid w:val="006F6BB0"/>
    <w:rsid w:val="0086051C"/>
    <w:rsid w:val="00864744"/>
    <w:rsid w:val="008F2E74"/>
    <w:rsid w:val="00951075"/>
    <w:rsid w:val="00965B1A"/>
    <w:rsid w:val="009855AA"/>
    <w:rsid w:val="00BA15A1"/>
    <w:rsid w:val="00C159CE"/>
    <w:rsid w:val="00E94320"/>
    <w:rsid w:val="00EA3C07"/>
    <w:rsid w:val="00EC3AA5"/>
    <w:rsid w:val="00F019E4"/>
    <w:rsid w:val="00F2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22289"/>
  <w15:docId w15:val="{B3B287FB-8D5F-4433-8C55-D4EBCE736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38"/>
      <w:ind w:left="36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240"/>
      <w:ind w:left="360" w:right="266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1"/>
      <w:ind w:left="360"/>
    </w:pPr>
  </w:style>
  <w:style w:type="paragraph" w:styleId="Title">
    <w:name w:val="Title"/>
    <w:basedOn w:val="Normal"/>
    <w:uiPriority w:val="10"/>
    <w:qFormat/>
    <w:pPr>
      <w:ind w:left="53" w:right="59"/>
      <w:jc w:val="center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41"/>
      <w:ind w:left="519" w:hanging="159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F019E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E" w:eastAsia="en-AE"/>
    </w:rPr>
  </w:style>
  <w:style w:type="character" w:styleId="LineNumber">
    <w:name w:val="line number"/>
    <w:basedOn w:val="DefaultParagraphFont"/>
    <w:uiPriority w:val="99"/>
    <w:semiHidden/>
    <w:unhideWhenUsed/>
    <w:rsid w:val="00F01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_rayees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Rayees</cp:lastModifiedBy>
  <cp:revision>22</cp:revision>
  <dcterms:created xsi:type="dcterms:W3CDTF">2025-08-18T20:00:00Z</dcterms:created>
  <dcterms:modified xsi:type="dcterms:W3CDTF">2025-09-02T17:02:00Z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2025-08-18T00:00:00Z</vt:filetime>
  </property>
  <property fmtid="{D5CDD505-2E9C-101B-9397-08002B2CF9AE}" pid="5" name="Producer">
    <vt:lpwstr>Microsoft® Word 2019</vt:lpwstr>
  </property>
</Properties>
</file>